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1A" w:rsidRDefault="00363E1A" w:rsidP="00AE51EE">
      <w:pPr>
        <w:pStyle w:val="3"/>
        <w:spacing w:before="0" w:after="0" w:line="240" w:lineRule="exact"/>
        <w:ind w:firstLine="0"/>
        <w:jc w:val="center"/>
        <w:rPr>
          <w:rFonts w:ascii="Times New Roman" w:hAnsi="Times New Roman" w:cs="Times New Roman"/>
          <w:b w:val="0"/>
        </w:rPr>
      </w:pPr>
    </w:p>
    <w:p w:rsidR="00AE51EE" w:rsidRPr="00182DB2" w:rsidRDefault="00AE51EE" w:rsidP="00AE51EE">
      <w:pPr>
        <w:pStyle w:val="3"/>
        <w:spacing w:before="0" w:after="0" w:line="240" w:lineRule="exact"/>
        <w:ind w:firstLine="0"/>
        <w:jc w:val="center"/>
        <w:rPr>
          <w:rFonts w:ascii="Arial" w:hAnsi="Arial" w:cs="Arial"/>
        </w:rPr>
      </w:pPr>
      <w:r w:rsidRPr="00182DB2">
        <w:rPr>
          <w:rFonts w:ascii="Arial" w:hAnsi="Arial" w:cs="Arial"/>
        </w:rPr>
        <w:t>ДЕПАРТАМЕНТ ТРУДА И СОЦИАЛЬНОЙ ЗАЩИТЫ НАСЕЛЕНИЯ</w:t>
      </w:r>
    </w:p>
    <w:p w:rsidR="00AE51EE" w:rsidRPr="00182DB2" w:rsidRDefault="00AE51EE" w:rsidP="00AE51EE">
      <w:pPr>
        <w:pStyle w:val="2"/>
        <w:spacing w:before="0" w:after="0" w:line="240" w:lineRule="exact"/>
        <w:jc w:val="center"/>
        <w:rPr>
          <w:i w:val="0"/>
          <w:sz w:val="26"/>
        </w:rPr>
      </w:pPr>
      <w:r w:rsidRPr="00182DB2">
        <w:rPr>
          <w:i w:val="0"/>
          <w:sz w:val="26"/>
        </w:rPr>
        <w:t>НОВГОРОДСКОЙ ОБЛАСТИ</w:t>
      </w:r>
    </w:p>
    <w:p w:rsidR="00AE51EE" w:rsidRPr="00182DB2" w:rsidRDefault="00AE51EE" w:rsidP="00AE51EE">
      <w:pPr>
        <w:ind w:firstLine="0"/>
        <w:rPr>
          <w:rFonts w:ascii="Arial" w:hAnsi="Arial" w:cs="Arial"/>
          <w:lang w:eastAsia="ru-RU" w:bidi="ar-SA"/>
        </w:rPr>
      </w:pPr>
      <w:r w:rsidRPr="00182DB2">
        <w:rPr>
          <w:rFonts w:ascii="Arial" w:hAnsi="Arial" w:cs="Arial"/>
          <w:lang w:eastAsia="ru-RU" w:bidi="ar-SA"/>
        </w:rPr>
        <w:t xml:space="preserve">                                   </w:t>
      </w:r>
    </w:p>
    <w:p w:rsidR="00AE51EE" w:rsidRPr="00182DB2" w:rsidRDefault="00AE51EE" w:rsidP="00AE51EE">
      <w:pPr>
        <w:ind w:firstLine="0"/>
        <w:jc w:val="center"/>
        <w:rPr>
          <w:b/>
          <w:sz w:val="32"/>
          <w:szCs w:val="32"/>
          <w:lang w:eastAsia="ru-RU" w:bidi="ar-SA"/>
        </w:rPr>
      </w:pPr>
      <w:proofErr w:type="gramStart"/>
      <w:r w:rsidRPr="00182DB2">
        <w:rPr>
          <w:b/>
          <w:sz w:val="32"/>
          <w:szCs w:val="32"/>
          <w:lang w:eastAsia="ru-RU" w:bidi="ar-SA"/>
        </w:rPr>
        <w:t>П</w:t>
      </w:r>
      <w:proofErr w:type="gramEnd"/>
      <w:r w:rsidRPr="00182DB2">
        <w:rPr>
          <w:b/>
          <w:sz w:val="32"/>
          <w:szCs w:val="32"/>
          <w:lang w:eastAsia="ru-RU" w:bidi="ar-SA"/>
        </w:rPr>
        <w:t xml:space="preserve"> О С Т А Н О В Л Е Н И Е</w:t>
      </w: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3402"/>
        <w:gridCol w:w="1984"/>
      </w:tblGrid>
      <w:tr w:rsidR="00AE51EE" w:rsidRPr="00182DB2" w:rsidTr="00627560">
        <w:tc>
          <w:tcPr>
            <w:tcW w:w="3402" w:type="dxa"/>
            <w:shd w:val="clear" w:color="auto" w:fill="auto"/>
          </w:tcPr>
          <w:p w:rsidR="00AE51EE" w:rsidRDefault="00AE51EE" w:rsidP="007D3E89">
            <w:pPr>
              <w:snapToGrid w:val="0"/>
              <w:ind w:firstLine="0"/>
              <w:rPr>
                <w:rFonts w:ascii="Arial" w:hAnsi="Arial" w:cs="Arial"/>
              </w:rPr>
            </w:pPr>
            <w:r w:rsidRPr="00182DB2">
              <w:rPr>
                <w:rFonts w:ascii="Arial" w:hAnsi="Arial" w:cs="Arial"/>
              </w:rPr>
              <w:t xml:space="preserve">                           </w:t>
            </w:r>
          </w:p>
          <w:p w:rsidR="00627560" w:rsidRPr="00182DB2" w:rsidRDefault="00627560" w:rsidP="007D3E89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09.03.2017</w:t>
            </w:r>
          </w:p>
        </w:tc>
        <w:tc>
          <w:tcPr>
            <w:tcW w:w="1984" w:type="dxa"/>
            <w:shd w:val="clear" w:color="auto" w:fill="auto"/>
          </w:tcPr>
          <w:p w:rsidR="00AE51EE" w:rsidRPr="00182DB2" w:rsidRDefault="00AE51EE" w:rsidP="007D3E89">
            <w:pPr>
              <w:snapToGrid w:val="0"/>
              <w:ind w:firstLine="0"/>
              <w:rPr>
                <w:rFonts w:ascii="Arial" w:hAnsi="Arial" w:cs="Arial"/>
              </w:rPr>
            </w:pPr>
          </w:p>
          <w:p w:rsidR="00AE51EE" w:rsidRPr="00182DB2" w:rsidRDefault="00407DAC" w:rsidP="007D3E89">
            <w:pPr>
              <w:snapToGrid w:val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627560">
              <w:rPr>
                <w:rFonts w:ascii="Arial" w:hAnsi="Arial" w:cs="Arial"/>
              </w:rPr>
              <w:t xml:space="preserve">   20</w:t>
            </w:r>
          </w:p>
        </w:tc>
      </w:tr>
    </w:tbl>
    <w:p w:rsidR="00AE51EE" w:rsidRDefault="00AE51EE" w:rsidP="00AE51EE">
      <w:pPr>
        <w:spacing w:before="120"/>
        <w:jc w:val="center"/>
      </w:pPr>
      <w:r>
        <w:t>Великий Новгород</w:t>
      </w:r>
    </w:p>
    <w:p w:rsidR="00AE51EE" w:rsidRDefault="00AE51EE" w:rsidP="00AE51EE">
      <w:pPr>
        <w:spacing w:line="240" w:lineRule="exact"/>
        <w:ind w:right="5355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AE51EE" w:rsidRPr="00873F3B" w:rsidTr="00AE51EE">
        <w:tc>
          <w:tcPr>
            <w:tcW w:w="4503" w:type="dxa"/>
            <w:shd w:val="clear" w:color="auto" w:fill="auto"/>
          </w:tcPr>
          <w:p w:rsidR="00AE51EE" w:rsidRPr="00DA2CA6" w:rsidRDefault="00AE51EE" w:rsidP="00AE51EE">
            <w:pPr>
              <w:spacing w:line="240" w:lineRule="exact"/>
              <w:ind w:firstLine="0"/>
              <w:rPr>
                <w:b/>
                <w:bCs/>
              </w:rPr>
            </w:pPr>
            <w:bookmarkStart w:id="0" w:name="_GoBack"/>
            <w:r w:rsidRPr="007D77ED">
              <w:rPr>
                <w:b/>
              </w:rPr>
              <w:t xml:space="preserve">О внесении изменения в Административный регламент </w:t>
            </w:r>
            <w:r w:rsidRPr="00DA2CA6">
              <w:rPr>
                <w:b/>
                <w:bCs/>
              </w:rPr>
              <w:t>государственного областного казенного учреждения  «Центр по организации социального обслуживания и предоставления социальных выплат» по предоставлению на территории Новгородской области государственной услуги по предоставлению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</w:t>
            </w:r>
          </w:p>
          <w:bookmarkEnd w:id="0"/>
          <w:p w:rsidR="00AE51EE" w:rsidRPr="00873F3B" w:rsidRDefault="00AE51EE" w:rsidP="007D3E89">
            <w:pPr>
              <w:spacing w:line="240" w:lineRule="exact"/>
              <w:rPr>
                <w:b/>
              </w:rPr>
            </w:pPr>
          </w:p>
        </w:tc>
        <w:tc>
          <w:tcPr>
            <w:tcW w:w="5067" w:type="dxa"/>
            <w:shd w:val="clear" w:color="auto" w:fill="auto"/>
          </w:tcPr>
          <w:p w:rsidR="00AE51EE" w:rsidRPr="00873F3B" w:rsidRDefault="00AE51EE" w:rsidP="007D3E89">
            <w:pPr>
              <w:spacing w:line="240" w:lineRule="exact"/>
              <w:rPr>
                <w:b/>
              </w:rPr>
            </w:pPr>
          </w:p>
        </w:tc>
      </w:tr>
    </w:tbl>
    <w:p w:rsidR="00AE51EE" w:rsidRPr="00830951" w:rsidRDefault="00AE51EE" w:rsidP="00B553DC">
      <w:pPr>
        <w:spacing w:line="240" w:lineRule="auto"/>
        <w:ind w:firstLine="709"/>
        <w:rPr>
          <w:b/>
          <w:bCs/>
        </w:rPr>
      </w:pPr>
      <w:r>
        <w:t xml:space="preserve">Департамент труда и социальной защиты населения Новгородской области </w:t>
      </w:r>
      <w:r>
        <w:rPr>
          <w:b/>
          <w:bCs/>
        </w:rPr>
        <w:t>ПОСТАНОВЛЯЕТ:</w:t>
      </w:r>
    </w:p>
    <w:p w:rsidR="00AE51EE" w:rsidRPr="00A40B69" w:rsidRDefault="00AE51EE" w:rsidP="00B553DC">
      <w:pPr>
        <w:autoSpaceDE w:val="0"/>
        <w:spacing w:line="240" w:lineRule="auto"/>
        <w:ind w:firstLine="709"/>
      </w:pPr>
      <w:r w:rsidRPr="004F7B56">
        <w:rPr>
          <w:bCs/>
          <w:lang w:eastAsia="ar-SA"/>
        </w:rPr>
        <w:t xml:space="preserve">1. </w:t>
      </w:r>
      <w:proofErr w:type="gramStart"/>
      <w:r w:rsidRPr="004F7B56">
        <w:rPr>
          <w:bCs/>
          <w:lang w:eastAsia="ar-SA"/>
        </w:rPr>
        <w:t xml:space="preserve">Внести изменение в </w:t>
      </w:r>
      <w:r w:rsidRPr="004F7B56">
        <w:t xml:space="preserve">Административный регламент </w:t>
      </w:r>
      <w:r w:rsidRPr="004F7B56">
        <w:rPr>
          <w:bCs/>
        </w:rPr>
        <w:t xml:space="preserve">государственного </w:t>
      </w:r>
      <w:r w:rsidRPr="00B553DC">
        <w:rPr>
          <w:bCs/>
        </w:rPr>
        <w:t>областного казенного учреждения  «Центр по организации социального обслуживания и предоставления социальных выплат</w:t>
      </w:r>
      <w:r w:rsidR="003D09E3" w:rsidRPr="00407DAC">
        <w:rPr>
          <w:bCs/>
        </w:rPr>
        <w:t>»</w:t>
      </w:r>
      <w:r w:rsidR="00B553DC" w:rsidRPr="00407DAC">
        <w:rPr>
          <w:bCs/>
        </w:rPr>
        <w:t xml:space="preserve"> </w:t>
      </w:r>
      <w:r w:rsidR="00407DAC" w:rsidRPr="00407DAC">
        <w:rPr>
          <w:bCs/>
        </w:rPr>
        <w:t>по предоставлению на территории Новгородской области государственной услуги</w:t>
      </w:r>
      <w:r w:rsidR="00B553DC" w:rsidRPr="00B553DC">
        <w:rPr>
          <w:bCs/>
        </w:rPr>
        <w:t xml:space="preserve"> по предоставлению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</w:t>
      </w:r>
      <w:r w:rsidRPr="00B553DC">
        <w:rPr>
          <w:bCs/>
          <w:lang w:eastAsia="ar-SA"/>
        </w:rPr>
        <w:t xml:space="preserve">, утвержденный постановлением </w:t>
      </w:r>
      <w:r w:rsidRPr="00B553DC">
        <w:t xml:space="preserve">департамента труда и </w:t>
      </w:r>
      <w:r w:rsidRPr="00A40B69">
        <w:t xml:space="preserve">социальной защиты населения Новгородской области  </w:t>
      </w:r>
      <w:r w:rsidR="00B553DC" w:rsidRPr="00A40B69">
        <w:t>от 16</w:t>
      </w:r>
      <w:r w:rsidRPr="00A40B69">
        <w:t>.0</w:t>
      </w:r>
      <w:r w:rsidR="00B553DC" w:rsidRPr="00A40B69">
        <w:t>9</w:t>
      </w:r>
      <w:r w:rsidRPr="00A40B69">
        <w:t xml:space="preserve">.2016 № </w:t>
      </w:r>
      <w:r w:rsidR="00B553DC" w:rsidRPr="00A40B69">
        <w:t>62</w:t>
      </w:r>
      <w:r w:rsidRPr="00A40B69">
        <w:t>:</w:t>
      </w:r>
      <w:proofErr w:type="gramEnd"/>
    </w:p>
    <w:p w:rsidR="00201359" w:rsidRPr="00A40B69" w:rsidRDefault="00201359" w:rsidP="00201359">
      <w:pPr>
        <w:widowControl/>
        <w:suppressAutoHyphens/>
        <w:spacing w:line="240" w:lineRule="atLeast"/>
        <w:ind w:firstLine="709"/>
        <w:rPr>
          <w:rFonts w:ascii="Arial" w:hAnsi="Arial" w:cs="Arial"/>
          <w:sz w:val="20"/>
          <w:szCs w:val="20"/>
          <w:lang w:eastAsia="ru-RU" w:bidi="ar-SA"/>
        </w:rPr>
      </w:pPr>
      <w:r w:rsidRPr="00A40B69">
        <w:t>1.1. подпункт 1.2.2. пункта 1.</w:t>
      </w:r>
      <w:r w:rsidR="003E67CE">
        <w:t>2</w:t>
      </w:r>
      <w:r w:rsidRPr="00A40B69">
        <w:t>. изложить в новой редакции «1.2.2. Вместо граждан, указанных в подпункте 1.2.1. настоящего Административного регламента, обращаться за предоставлением государственной услуги от их имени имеют право уполномоченные ими лица на основании доверенности, оформленной в порядке, установленном статьей 185 Гражданского кодекса Российской Федерации, законные представители несовершеннолетних детей или недееспособных граждан (далее - доверенное лицо)</w:t>
      </w:r>
      <w:proofErr w:type="gramStart"/>
      <w:r w:rsidRPr="00A40B69">
        <w:t>.»</w:t>
      </w:r>
      <w:proofErr w:type="gramEnd"/>
      <w:r w:rsidRPr="00A40B69">
        <w:t>;</w:t>
      </w:r>
    </w:p>
    <w:p w:rsidR="00201359" w:rsidRDefault="00201359" w:rsidP="00201359">
      <w:pPr>
        <w:spacing w:line="240" w:lineRule="auto"/>
        <w:ind w:firstLine="709"/>
      </w:pPr>
      <w:r w:rsidRPr="00A40B69">
        <w:t>1.2. исключить подпункт 1.2.3. пункта 1.1.;</w:t>
      </w:r>
    </w:p>
    <w:p w:rsidR="00407DAC" w:rsidRDefault="00407DAC" w:rsidP="00201359">
      <w:pPr>
        <w:spacing w:line="240" w:lineRule="auto"/>
        <w:ind w:firstLine="709"/>
      </w:pPr>
      <w:r>
        <w:t xml:space="preserve">1.3. </w:t>
      </w:r>
      <w:r w:rsidRPr="00A40B69">
        <w:t>пункт 2) подпункта 1.3.1</w:t>
      </w:r>
      <w:r>
        <w:t>1</w:t>
      </w:r>
      <w:r w:rsidRPr="00407DAC">
        <w:t xml:space="preserve"> </w:t>
      </w:r>
      <w:r>
        <w:t>изложить в новой редакции:</w:t>
      </w:r>
    </w:p>
    <w:p w:rsidR="00407DAC" w:rsidRPr="00A40B69" w:rsidRDefault="00407DAC" w:rsidP="00326785">
      <w:pPr>
        <w:spacing w:line="240" w:lineRule="auto"/>
      </w:pPr>
      <w:r>
        <w:t xml:space="preserve">«2) </w:t>
      </w:r>
      <w:r w:rsidRPr="00B83EBD">
        <w:t xml:space="preserve">интерактивный портал департамента труда и социальной защиты населения Новгородской области: </w:t>
      </w:r>
      <w:hyperlink r:id="rId7" w:history="1">
        <w:r w:rsidRPr="004B4235">
          <w:rPr>
            <w:rStyle w:val="a3"/>
            <w:lang w:val="en-US"/>
          </w:rPr>
          <w:t>http</w:t>
        </w:r>
        <w:r w:rsidRPr="004B4235">
          <w:rPr>
            <w:rStyle w:val="a3"/>
          </w:rPr>
          <w:t>:</w:t>
        </w:r>
        <w:r w:rsidRPr="00E6175B">
          <w:rPr>
            <w:rStyle w:val="a3"/>
          </w:rPr>
          <w:t>//</w:t>
        </w:r>
        <w:r w:rsidRPr="004B4235">
          <w:rPr>
            <w:rStyle w:val="a3"/>
            <w:lang w:val="en-US"/>
          </w:rPr>
          <w:t>social</w:t>
        </w:r>
        <w:r w:rsidRPr="00E6175B">
          <w:rPr>
            <w:rStyle w:val="a3"/>
          </w:rPr>
          <w:t>53.</w:t>
        </w:r>
        <w:proofErr w:type="spellStart"/>
        <w:r w:rsidRPr="004B4235">
          <w:rPr>
            <w:rStyle w:val="a3"/>
            <w:lang w:val="en-US"/>
          </w:rPr>
          <w:t>ru</w:t>
        </w:r>
        <w:proofErr w:type="spellEnd"/>
        <w:r w:rsidRPr="00E6175B">
          <w:rPr>
            <w:rStyle w:val="a3"/>
          </w:rPr>
          <w:t>/</w:t>
        </w:r>
      </w:hyperlink>
      <w:r w:rsidRPr="00E6175B">
        <w:t xml:space="preserve"> (</w:t>
      </w:r>
      <w:r>
        <w:t>далее-</w:t>
      </w:r>
      <w:r w:rsidRPr="00B83EBD">
        <w:t>интерактивный портал департамента</w:t>
      </w:r>
      <w:r>
        <w:t>)</w:t>
      </w:r>
      <w:proofErr w:type="gramStart"/>
      <w:r w:rsidRPr="00B83EBD">
        <w:t>;</w:t>
      </w:r>
      <w:r>
        <w:t>»</w:t>
      </w:r>
      <w:proofErr w:type="gramEnd"/>
      <w:r>
        <w:t>;</w:t>
      </w:r>
    </w:p>
    <w:p w:rsidR="0034006A" w:rsidRPr="00A40B69" w:rsidRDefault="0034006A" w:rsidP="0034006A">
      <w:pPr>
        <w:spacing w:line="240" w:lineRule="auto"/>
        <w:ind w:firstLine="709"/>
      </w:pPr>
      <w:r w:rsidRPr="00A40B69">
        <w:t>1.</w:t>
      </w:r>
      <w:r w:rsidR="00326785">
        <w:t>4</w:t>
      </w:r>
      <w:r w:rsidRPr="00A40B69">
        <w:t xml:space="preserve">. в пункте 2) подпункта 1.3.13. заменить слова «на Едином портале социальных учреждений Новгородской области» словами «на интерактивном </w:t>
      </w:r>
      <w:r w:rsidRPr="00A40B69">
        <w:lastRenderedPageBreak/>
        <w:t>портале департамента;</w:t>
      </w:r>
    </w:p>
    <w:p w:rsidR="0034006A" w:rsidRPr="00A40B69" w:rsidRDefault="0034006A" w:rsidP="0034006A">
      <w:pPr>
        <w:spacing w:line="240" w:lineRule="auto"/>
        <w:ind w:firstLine="709"/>
      </w:pPr>
      <w:r w:rsidRPr="00A40B69">
        <w:t>1.</w:t>
      </w:r>
      <w:r w:rsidR="00326785">
        <w:t>5</w:t>
      </w:r>
      <w:r w:rsidRPr="00A40B69">
        <w:t>.</w:t>
      </w:r>
      <w:r w:rsidR="0069273D" w:rsidRPr="00A40B69">
        <w:t xml:space="preserve"> подпункт 1.3.16. пункта 1.3. изложить в новой редакции «1.3.16.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</w:t>
      </w:r>
      <w:proofErr w:type="gramStart"/>
      <w:r w:rsidR="0069273D" w:rsidRPr="00A40B69">
        <w:t>.»</w:t>
      </w:r>
      <w:proofErr w:type="gramEnd"/>
      <w:r w:rsidR="0069273D" w:rsidRPr="00A40B69">
        <w:t>;</w:t>
      </w:r>
    </w:p>
    <w:p w:rsidR="0069273D" w:rsidRPr="00A40B69" w:rsidRDefault="0069273D" w:rsidP="0069273D">
      <w:pPr>
        <w:spacing w:line="240" w:lineRule="auto"/>
        <w:ind w:firstLine="709"/>
      </w:pPr>
      <w:r w:rsidRPr="00A40B69">
        <w:t>1.</w:t>
      </w:r>
      <w:r w:rsidR="00326785">
        <w:t>6</w:t>
      </w:r>
      <w:r w:rsidRPr="00A40B69">
        <w:t>. в пункте 2.3. заменить слова «могут являться» словом «является»;</w:t>
      </w:r>
    </w:p>
    <w:p w:rsidR="0056784C" w:rsidRPr="00A40B69" w:rsidRDefault="002E3170" w:rsidP="002E3170">
      <w:pPr>
        <w:spacing w:line="240" w:lineRule="auto"/>
        <w:ind w:firstLine="709"/>
      </w:pPr>
      <w:r w:rsidRPr="00A40B69">
        <w:t>1.</w:t>
      </w:r>
      <w:r w:rsidR="00326785">
        <w:t>7</w:t>
      </w:r>
      <w:r w:rsidRPr="00A40B69">
        <w:t>. и</w:t>
      </w:r>
      <w:r w:rsidR="001C7F42" w:rsidRPr="00A40B69">
        <w:t>сключить подпункт 2.4.1.</w:t>
      </w:r>
      <w:r w:rsidR="00201359" w:rsidRPr="00A40B69">
        <w:t xml:space="preserve"> пункта 2.4.;</w:t>
      </w:r>
    </w:p>
    <w:p w:rsidR="00502A2C" w:rsidRPr="00A40B69" w:rsidRDefault="0069273D" w:rsidP="0069273D">
      <w:pPr>
        <w:spacing w:line="240" w:lineRule="auto"/>
        <w:ind w:firstLine="709"/>
      </w:pPr>
      <w:r w:rsidRPr="00A40B69">
        <w:t>1.</w:t>
      </w:r>
      <w:r w:rsidR="00326785">
        <w:t>8</w:t>
      </w:r>
      <w:r w:rsidRPr="00A40B69">
        <w:t>. подпункт 2.4.2. пункта 2.4. изложить в новой редакции</w:t>
      </w:r>
      <w:r w:rsidR="00502A2C" w:rsidRPr="00A40B69">
        <w:t>:</w:t>
      </w:r>
      <w:r w:rsidRPr="00A40B69">
        <w:t xml:space="preserve"> </w:t>
      </w:r>
    </w:p>
    <w:p w:rsidR="0069273D" w:rsidRPr="00A40B69" w:rsidRDefault="0069273D" w:rsidP="0069273D">
      <w:pPr>
        <w:spacing w:line="240" w:lineRule="auto"/>
        <w:ind w:firstLine="709"/>
        <w:rPr>
          <w:lang w:eastAsia="ru-RU" w:bidi="ar-SA"/>
        </w:rPr>
      </w:pPr>
      <w:r w:rsidRPr="00A40B69">
        <w:t xml:space="preserve">«2.4.2. </w:t>
      </w:r>
      <w:r w:rsidRPr="00A40B69">
        <w:rPr>
          <w:lang w:eastAsia="ru-RU" w:bidi="ar-SA"/>
        </w:rPr>
        <w:t>Решение о предоставлении или об отказе в предоставлении государственной услуги принимается в течен</w:t>
      </w:r>
      <w:r w:rsidR="00F12358">
        <w:rPr>
          <w:lang w:eastAsia="ru-RU" w:bidi="ar-SA"/>
        </w:rPr>
        <w:t xml:space="preserve">ие десяти рабочих дней с даты  </w:t>
      </w:r>
      <w:r w:rsidRPr="00A40B69">
        <w:rPr>
          <w:lang w:eastAsia="ru-RU" w:bidi="ar-SA"/>
        </w:rPr>
        <w:t>регистрации заявления со всеми необходимыми документами</w:t>
      </w:r>
      <w:proofErr w:type="gramStart"/>
      <w:r w:rsidRPr="00A40B69">
        <w:rPr>
          <w:lang w:eastAsia="ru-RU" w:bidi="ar-SA"/>
        </w:rPr>
        <w:t>.»;</w:t>
      </w:r>
      <w:proofErr w:type="gramEnd"/>
    </w:p>
    <w:p w:rsidR="00502A2C" w:rsidRPr="00A40B69" w:rsidRDefault="002E3170" w:rsidP="00502A2C">
      <w:pPr>
        <w:spacing w:line="240" w:lineRule="auto"/>
        <w:ind w:firstLine="709"/>
        <w:rPr>
          <w:bCs/>
          <w:iCs/>
          <w:lang w:eastAsia="ru-RU" w:bidi="ar-SA"/>
        </w:rPr>
      </w:pPr>
      <w:r w:rsidRPr="00A40B69">
        <w:t>1.</w:t>
      </w:r>
      <w:r w:rsidR="00326785">
        <w:t>9</w:t>
      </w:r>
      <w:r w:rsidR="0038240E" w:rsidRPr="00A40B69">
        <w:t xml:space="preserve">. </w:t>
      </w:r>
      <w:r w:rsidRPr="00A40B69">
        <w:t xml:space="preserve">пункт 2.6 </w:t>
      </w:r>
      <w:r w:rsidR="00502A2C" w:rsidRPr="00A40B69">
        <w:t>изложить в новой редакции:</w:t>
      </w:r>
    </w:p>
    <w:p w:rsidR="0038240E" w:rsidRPr="00A40B69" w:rsidRDefault="0038240E" w:rsidP="0038240E">
      <w:pPr>
        <w:spacing w:line="240" w:lineRule="auto"/>
        <w:ind w:left="709" w:firstLine="709"/>
        <w:jc w:val="center"/>
        <w:rPr>
          <w:b/>
          <w:bCs/>
          <w:iCs/>
          <w:lang w:eastAsia="ru-RU" w:bidi="ar-SA"/>
        </w:rPr>
      </w:pPr>
      <w:r w:rsidRPr="00A40B69">
        <w:rPr>
          <w:b/>
          <w:bCs/>
          <w:iCs/>
          <w:lang w:eastAsia="ru-RU" w:bidi="ar-SA"/>
        </w:rPr>
        <w:t>«2.6.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8240E" w:rsidRPr="00A40B69" w:rsidRDefault="0038240E" w:rsidP="0038240E">
      <w:pPr>
        <w:spacing w:line="240" w:lineRule="auto"/>
        <w:ind w:left="709" w:firstLine="709"/>
        <w:jc w:val="center"/>
        <w:rPr>
          <w:b/>
          <w:bCs/>
          <w:iCs/>
          <w:sz w:val="16"/>
          <w:szCs w:val="16"/>
          <w:lang w:eastAsia="ru-RU" w:bidi="ar-SA"/>
        </w:rPr>
      </w:pPr>
    </w:p>
    <w:p w:rsidR="0038240E" w:rsidRPr="00A40B69" w:rsidRDefault="0038240E" w:rsidP="0038240E">
      <w:pPr>
        <w:numPr>
          <w:ilvl w:val="2"/>
          <w:numId w:val="6"/>
        </w:numPr>
        <w:spacing w:line="240" w:lineRule="auto"/>
        <w:rPr>
          <w:bCs/>
          <w:iCs/>
          <w:lang w:eastAsia="ru-RU" w:bidi="ar-SA"/>
        </w:rPr>
      </w:pPr>
      <w:r w:rsidRPr="00A40B69">
        <w:rPr>
          <w:bCs/>
          <w:iCs/>
          <w:lang w:eastAsia="ru-RU" w:bidi="ar-SA"/>
        </w:rPr>
        <w:t>Для</w:t>
      </w:r>
      <w:r w:rsidRPr="00A40B69">
        <w:t xml:space="preserve"> </w:t>
      </w:r>
      <w:r w:rsidRPr="00A40B69">
        <w:rPr>
          <w:bCs/>
          <w:iCs/>
          <w:lang w:eastAsia="ru-RU" w:bidi="ar-SA"/>
        </w:rPr>
        <w:t>получения государственной услуги заявитель или доверенное лицо обращаются в учреждение либо в ГОАУ «МФЦ» и представляет следующие документы:</w:t>
      </w:r>
    </w:p>
    <w:p w:rsidR="0038240E" w:rsidRPr="00A40B69" w:rsidRDefault="0038240E" w:rsidP="0038240E">
      <w:pPr>
        <w:spacing w:line="240" w:lineRule="auto"/>
        <w:ind w:firstLine="709"/>
        <w:rPr>
          <w:bCs/>
          <w:iCs/>
          <w:lang w:eastAsia="ru-RU" w:bidi="ar-SA"/>
        </w:rPr>
      </w:pPr>
      <w:r w:rsidRPr="00A40B69">
        <w:rPr>
          <w:bCs/>
          <w:iCs/>
          <w:lang w:eastAsia="ru-RU" w:bidi="ar-SA"/>
        </w:rPr>
        <w:t>заявление о назначении государственной услуги (Приложение № 1 к настоящему Административному регламенту) (заполняется в одном экземпляре при помощи средств электронно-вычислительной техники или от руки разборчиво чернилами черного или синего цвета и подписывается собственноручно заявителем, не допускается исправление ошибок путем зачеркивания и с помощью корректирующих средств);</w:t>
      </w:r>
    </w:p>
    <w:p w:rsidR="0038240E" w:rsidRPr="00A40B69" w:rsidRDefault="0038240E" w:rsidP="0038240E">
      <w:pPr>
        <w:autoSpaceDE w:val="0"/>
        <w:autoSpaceDN w:val="0"/>
        <w:adjustRightInd w:val="0"/>
        <w:spacing w:line="240" w:lineRule="auto"/>
        <w:ind w:firstLine="709"/>
        <w:rPr>
          <w:bCs/>
          <w:iCs/>
          <w:lang w:eastAsia="ru-RU" w:bidi="ar-SA"/>
        </w:rPr>
      </w:pPr>
      <w:r w:rsidRPr="00A40B69">
        <w:rPr>
          <w:bCs/>
          <w:iCs/>
          <w:lang w:eastAsia="ru-RU" w:bidi="ar-SA"/>
        </w:rPr>
        <w:t>заверенную копию удостоверения, дающего право на меры социальной поддержки;</w:t>
      </w:r>
    </w:p>
    <w:p w:rsidR="0038240E" w:rsidRPr="00A40B69" w:rsidRDefault="0038240E" w:rsidP="0038240E">
      <w:pPr>
        <w:widowControl/>
        <w:numPr>
          <w:ilvl w:val="2"/>
          <w:numId w:val="6"/>
        </w:numPr>
        <w:spacing w:line="240" w:lineRule="auto"/>
      </w:pPr>
      <w:bookmarkStart w:id="1" w:name="Par220"/>
      <w:bookmarkEnd w:id="1"/>
      <w:r w:rsidRPr="00A40B69">
        <w:t>Лица, указанные в части 1 подпункта 1.2.1. настоящего Административного регламента, дополнительно к перечисленным в подпункте 2.6.1. настоящего Административного регламента документам представляют:</w:t>
      </w:r>
    </w:p>
    <w:p w:rsidR="0038240E" w:rsidRPr="00A40B69" w:rsidRDefault="0038240E" w:rsidP="0038240E">
      <w:pPr>
        <w:widowControl/>
        <w:spacing w:line="240" w:lineRule="auto"/>
        <w:ind w:firstLine="709"/>
      </w:pPr>
      <w:r w:rsidRPr="00A40B69">
        <w:t>документы, подтверждающие факт эвакуации (переселения), добровольного выезда из указанных зон радиоактивного загрязнения.</w:t>
      </w:r>
    </w:p>
    <w:p w:rsidR="0038240E" w:rsidRPr="00A40B69" w:rsidRDefault="0038240E" w:rsidP="0038240E">
      <w:pPr>
        <w:widowControl/>
        <w:numPr>
          <w:ilvl w:val="2"/>
          <w:numId w:val="6"/>
        </w:numPr>
        <w:spacing w:line="240" w:lineRule="auto"/>
      </w:pPr>
      <w:r w:rsidRPr="00A40B69">
        <w:t>Лица, указанные в позициях «а» и «б» части 2 подпункта 1.2.1. настоящего Административного регламента, дополнительно к перечисленным в подпункте 2.6.1. настоящего Административного регламента документам представляют:</w:t>
      </w:r>
    </w:p>
    <w:p w:rsidR="0038240E" w:rsidRPr="00A40B69" w:rsidRDefault="0038240E" w:rsidP="0038240E">
      <w:pPr>
        <w:widowControl/>
        <w:spacing w:line="240" w:lineRule="auto"/>
        <w:ind w:firstLine="709"/>
      </w:pPr>
      <w:r w:rsidRPr="00A40B69">
        <w:t>копию справки, подтверждающую факт установления инвалидности вследствие катастрофы на Чернобыльской АЭС.</w:t>
      </w:r>
    </w:p>
    <w:p w:rsidR="0038240E" w:rsidRPr="00A40B69" w:rsidRDefault="0038240E" w:rsidP="0038240E">
      <w:pPr>
        <w:widowControl/>
        <w:numPr>
          <w:ilvl w:val="2"/>
          <w:numId w:val="6"/>
        </w:numPr>
        <w:spacing w:line="240" w:lineRule="auto"/>
      </w:pPr>
      <w:r w:rsidRPr="00A40B69">
        <w:t>Лица, указанные в частях 4 и 5 подпункта 1.2.1. настоящего Административного регламента, дополнительно к перечисленным в подпункте 2.6.1. настоящего Административного регламента документам представляют</w:t>
      </w:r>
      <w:r w:rsidRPr="00A40B69">
        <w:rPr>
          <w:lang w:eastAsia="ru-RU" w:bidi="ar-SA"/>
        </w:rPr>
        <w:t>:</w:t>
      </w:r>
    </w:p>
    <w:p w:rsidR="0038240E" w:rsidRPr="00A40B69" w:rsidRDefault="0038240E" w:rsidP="00326785">
      <w:pPr>
        <w:widowControl/>
        <w:spacing w:line="240" w:lineRule="auto"/>
        <w:rPr>
          <w:lang w:eastAsia="ru-RU" w:bidi="ar-SA"/>
        </w:rPr>
      </w:pPr>
      <w:r w:rsidRPr="00A40B69">
        <w:rPr>
          <w:lang w:eastAsia="ru-RU" w:bidi="ar-SA"/>
        </w:rPr>
        <w:t>заверенную копию свидетельства о смерти кормильца;</w:t>
      </w:r>
    </w:p>
    <w:p w:rsidR="0038240E" w:rsidRPr="00A40B69" w:rsidRDefault="0038240E" w:rsidP="00326785">
      <w:pPr>
        <w:widowControl/>
        <w:spacing w:line="240" w:lineRule="auto"/>
        <w:rPr>
          <w:lang w:eastAsia="ru-RU" w:bidi="ar-SA"/>
        </w:rPr>
      </w:pPr>
      <w:r w:rsidRPr="00A40B69">
        <w:rPr>
          <w:lang w:eastAsia="ru-RU" w:bidi="ar-SA"/>
        </w:rPr>
        <w:t>заверенную копию свидетельства о браке;</w:t>
      </w:r>
    </w:p>
    <w:p w:rsidR="0038240E" w:rsidRPr="00A40B69" w:rsidRDefault="0038240E" w:rsidP="0038240E">
      <w:pPr>
        <w:widowControl/>
        <w:spacing w:line="240" w:lineRule="auto"/>
        <w:ind w:firstLine="709"/>
        <w:rPr>
          <w:lang w:eastAsia="ru-RU" w:bidi="ar-SA"/>
        </w:rPr>
      </w:pPr>
      <w:r w:rsidRPr="00A40B69">
        <w:rPr>
          <w:lang w:eastAsia="ru-RU" w:bidi="ar-SA"/>
        </w:rPr>
        <w:lastRenderedPageBreak/>
        <w:t>документы, содержащие сведения, подтверждающие факт нахождения нетрудоспособных членов семьи на иждивении умершего кормильца (факт подтверждения нахождения детей на иждивении - не требуется).</w:t>
      </w:r>
    </w:p>
    <w:p w:rsidR="0038240E" w:rsidRPr="00A40B69" w:rsidRDefault="0038240E" w:rsidP="0038240E">
      <w:pPr>
        <w:widowControl/>
        <w:spacing w:line="240" w:lineRule="auto"/>
        <w:ind w:firstLine="709"/>
        <w:rPr>
          <w:lang w:eastAsia="ru-RU" w:bidi="ar-SA"/>
        </w:rPr>
      </w:pPr>
      <w:r w:rsidRPr="00A40B69">
        <w:rPr>
          <w:lang w:eastAsia="ru-RU" w:bidi="ar-SA"/>
        </w:rPr>
        <w:t>Дополнительно к перечисленным документам представляется:</w:t>
      </w:r>
    </w:p>
    <w:p w:rsidR="0038240E" w:rsidRPr="00A40B69" w:rsidRDefault="0038240E" w:rsidP="0038240E">
      <w:pPr>
        <w:widowControl/>
        <w:spacing w:line="240" w:lineRule="auto"/>
        <w:ind w:firstLine="709"/>
        <w:rPr>
          <w:lang w:eastAsia="ru-RU" w:bidi="ar-SA"/>
        </w:rPr>
      </w:pPr>
      <w:r w:rsidRPr="00A40B69">
        <w:rPr>
          <w:lang w:eastAsia="ru-RU" w:bidi="ar-SA"/>
        </w:rPr>
        <w:t>заверенная копия заключения межведомственного экспертного совета (военно-врачебной комиссии)  об установлении причинной связи смерти кормильца с последствиями чернобыльской катастрофы - граждан, указанных в позиции «а» части 4 подпункта 1.2.1. настоящего Административного регламента;</w:t>
      </w:r>
    </w:p>
    <w:p w:rsidR="0038240E" w:rsidRPr="00A40B69" w:rsidRDefault="0038240E" w:rsidP="0038240E">
      <w:pPr>
        <w:widowControl/>
        <w:spacing w:line="240" w:lineRule="auto"/>
        <w:ind w:firstLine="709"/>
        <w:rPr>
          <w:lang w:eastAsia="ru-RU" w:bidi="ar-SA"/>
        </w:rPr>
      </w:pPr>
      <w:r w:rsidRPr="00A40B69">
        <w:rPr>
          <w:lang w:eastAsia="ru-RU" w:bidi="ar-SA"/>
        </w:rPr>
        <w:t>заверенная копия документа, содержащего сведения, об установлении причинной связи смерти кормильца вследствие военной травмы или заболевания, полученных в период военной службы - граждан, указанных в позиции «б» частей 4 и 5 подпункта 1.2.1. настоящего Административного регламента;</w:t>
      </w:r>
    </w:p>
    <w:p w:rsidR="0038240E" w:rsidRPr="00A40B69" w:rsidRDefault="0038240E" w:rsidP="0038240E">
      <w:pPr>
        <w:widowControl/>
        <w:spacing w:line="240" w:lineRule="auto"/>
        <w:ind w:firstLine="709"/>
        <w:rPr>
          <w:lang w:eastAsia="ru-RU" w:bidi="ar-SA"/>
        </w:rPr>
      </w:pPr>
      <w:r w:rsidRPr="00A40B69">
        <w:rPr>
          <w:lang w:eastAsia="ru-RU" w:bidi="ar-SA"/>
        </w:rPr>
        <w:t>заверенная копия документа, содержащего сведения, об установлении причинной связи смерти кормильца вследствие воздействия радиации в результате аварии в 1957 году на производственном объединении «Маяк» и сбросов радиоактивных отходов в реку «</w:t>
      </w:r>
      <w:proofErr w:type="spellStart"/>
      <w:r w:rsidRPr="00A40B69">
        <w:rPr>
          <w:lang w:eastAsia="ru-RU" w:bidi="ar-SA"/>
        </w:rPr>
        <w:t>Теча</w:t>
      </w:r>
      <w:proofErr w:type="spellEnd"/>
      <w:r w:rsidRPr="00A40B69">
        <w:rPr>
          <w:lang w:eastAsia="ru-RU" w:bidi="ar-SA"/>
        </w:rPr>
        <w:t>» - граждан, указанных в позиции «в» частей 4 и 5 подпункта 1.2.1. настоящего Административного регламента.</w:t>
      </w:r>
    </w:p>
    <w:p w:rsidR="0038240E" w:rsidRPr="00A40B69" w:rsidRDefault="0038240E" w:rsidP="0038240E">
      <w:pPr>
        <w:widowControl/>
        <w:numPr>
          <w:ilvl w:val="2"/>
          <w:numId w:val="6"/>
        </w:numPr>
        <w:spacing w:line="240" w:lineRule="auto"/>
      </w:pPr>
      <w:r w:rsidRPr="00A40B69">
        <w:rPr>
          <w:lang w:eastAsia="ru-RU" w:bidi="ar-SA"/>
        </w:rPr>
        <w:t>В случае обращения заявителя непосредственно днем обращения считается день регистрации специалистом структурного подразделения учреждения заявления со всеми необходимыми документами.</w:t>
      </w:r>
    </w:p>
    <w:p w:rsidR="0038240E" w:rsidRPr="00A40B69" w:rsidRDefault="0038240E" w:rsidP="0038240E">
      <w:pPr>
        <w:widowControl/>
        <w:numPr>
          <w:ilvl w:val="2"/>
          <w:numId w:val="6"/>
        </w:numPr>
        <w:spacing w:line="240" w:lineRule="auto"/>
      </w:pPr>
      <w:r w:rsidRPr="00A40B69">
        <w:rPr>
          <w:lang w:eastAsia="ru-RU" w:bidi="ar-SA"/>
        </w:rPr>
        <w:t>Направление</w:t>
      </w:r>
      <w:r w:rsidRPr="00A40B69">
        <w:t xml:space="preserve"> заявления и документов, необходимых для предоставления государственной услуги, с использованием услуг почтовой связи осуществляется способом, позволяющим подтвердить факт и дату отправления. При этом днем обращения за государственной услугой считается дата получения документов учреждением.</w:t>
      </w:r>
    </w:p>
    <w:p w:rsidR="0038240E" w:rsidRPr="00A40B69" w:rsidRDefault="0038240E" w:rsidP="0038240E">
      <w:pPr>
        <w:widowControl/>
        <w:spacing w:line="240" w:lineRule="auto"/>
        <w:ind w:firstLine="709"/>
      </w:pPr>
      <w:r w:rsidRPr="00A40B69">
        <w:t>В случае если документы, направленные почтовым отправлением или в виде электронного пакета документов, получены после окончания рабочего времени учреждения или в выходной или праздничный день, днем их регистрации считается следующий рабочий день.</w:t>
      </w:r>
    </w:p>
    <w:p w:rsidR="0038240E" w:rsidRPr="00A40B69" w:rsidRDefault="0038240E" w:rsidP="0038240E">
      <w:pPr>
        <w:spacing w:line="240" w:lineRule="auto"/>
        <w:ind w:firstLine="709"/>
        <w:outlineLvl w:val="1"/>
      </w:pPr>
      <w:r w:rsidRPr="00A40B69">
        <w:t>При этом верность документов должна быть удостоверена в установленном законом порядке (документы должны быть заверены нотариально), подлинники документов не направляются.</w:t>
      </w:r>
    </w:p>
    <w:p w:rsidR="0038240E" w:rsidRPr="00A40B69" w:rsidRDefault="0038240E" w:rsidP="0038240E">
      <w:pPr>
        <w:spacing w:line="240" w:lineRule="auto"/>
        <w:ind w:firstLine="709"/>
        <w:outlineLvl w:val="1"/>
      </w:pPr>
      <w:proofErr w:type="gramStart"/>
      <w:r w:rsidRPr="00A40B69">
        <w:t>При наличии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многофункциональный центр предоставления государственных и муниципальных услуг, и обратно время, затраченное на дорогу, составляет более 10 часов), днем регистрации заявления о назначении государственной услуги считается день поступления заявления в организацию почтовой связи или многофункциональный центр предоставления государственных и муниципальных</w:t>
      </w:r>
      <w:proofErr w:type="gramEnd"/>
      <w:r w:rsidRPr="00A40B69">
        <w:t xml:space="preserve"> услуг.</w:t>
      </w:r>
    </w:p>
    <w:p w:rsidR="0038240E" w:rsidRPr="00A40B69" w:rsidRDefault="0038240E" w:rsidP="0038240E">
      <w:pPr>
        <w:pStyle w:val="ConsPlusNormal"/>
        <w:widowControl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B69">
        <w:rPr>
          <w:rFonts w:ascii="Times New Roman" w:hAnsi="Times New Roman" w:cs="Times New Roman"/>
          <w:sz w:val="28"/>
          <w:szCs w:val="28"/>
        </w:rPr>
        <w:t>При использовании информационно-телекоммуникационных сетей общего пользования, включая региональную государственную информационную систему «Портал государственных и муниципальных услуг (функций) Новгородской области» и федеральную государственную информационную систему «Единый портал государственных и муниципальных услуг (функций)»</w:t>
      </w:r>
      <w:r w:rsidRPr="00A40B69">
        <w:t>,</w:t>
      </w:r>
      <w:r w:rsidRPr="00A40B69">
        <w:rPr>
          <w:rFonts w:ascii="Times New Roman" w:hAnsi="Times New Roman" w:cs="Times New Roman"/>
          <w:sz w:val="28"/>
          <w:szCs w:val="28"/>
        </w:rPr>
        <w:t xml:space="preserve"> интерактивный портал департамента, заявления и </w:t>
      </w:r>
      <w:r w:rsidRPr="00A40B69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необходимые для получения государственной услуги, при наличии технической возможности могут быть представлены в форме электронных документов. </w:t>
      </w:r>
      <w:proofErr w:type="gramEnd"/>
    </w:p>
    <w:p w:rsidR="0038240E" w:rsidRPr="00A40B69" w:rsidRDefault="0038240E" w:rsidP="00382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69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заявления, необходимого для получения государственной услуги, должны быть сертифицированы в соответствии с Федеральным законом от 06 апреля 2011 года № 63-ФЗ «Об электронной подписи».</w:t>
      </w:r>
    </w:p>
    <w:p w:rsidR="0038240E" w:rsidRPr="00A40B69" w:rsidRDefault="0038240E" w:rsidP="00382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B69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  <w:proofErr w:type="gramEnd"/>
    </w:p>
    <w:p w:rsidR="0038240E" w:rsidRPr="00A40B69" w:rsidRDefault="0038240E" w:rsidP="0038240E">
      <w:pPr>
        <w:pStyle w:val="ConsPlusNormal"/>
        <w:widowControl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69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 возлагается на заявителя.</w:t>
      </w:r>
    </w:p>
    <w:p w:rsidR="0038240E" w:rsidRPr="00A40B69" w:rsidRDefault="0038240E" w:rsidP="0038240E">
      <w:pPr>
        <w:numPr>
          <w:ilvl w:val="2"/>
          <w:numId w:val="6"/>
        </w:numPr>
        <w:spacing w:line="240" w:lineRule="auto"/>
        <w:rPr>
          <w:bCs/>
          <w:iCs/>
          <w:lang w:eastAsia="ru-RU" w:bidi="ar-SA"/>
        </w:rPr>
      </w:pPr>
      <w:r w:rsidRPr="00A40B69">
        <w:t>В случае представления копий документов, не заверенных в установленном законодательством порядке, в том числе в электронном виде, специалист структурного подразделения учреждения по месту жительства заявителя (далее - специалист структурного подразделения) заверяет представленные копии документов после их сличения с подлинниками</w:t>
      </w:r>
      <w:proofErr w:type="gramStart"/>
      <w:r w:rsidRPr="00A40B69">
        <w:t>.»</w:t>
      </w:r>
      <w:proofErr w:type="gramEnd"/>
    </w:p>
    <w:p w:rsidR="0038240E" w:rsidRPr="00A40B69" w:rsidRDefault="009F2DB8" w:rsidP="009F2DB8">
      <w:pPr>
        <w:spacing w:line="240" w:lineRule="auto"/>
        <w:ind w:firstLine="709"/>
      </w:pPr>
      <w:r w:rsidRPr="00A40B69">
        <w:t>1.1</w:t>
      </w:r>
      <w:r w:rsidR="00A40B69" w:rsidRPr="00A40B69">
        <w:t>0</w:t>
      </w:r>
      <w:r w:rsidRPr="00A40B69">
        <w:t xml:space="preserve">. в </w:t>
      </w:r>
      <w:r w:rsidR="0053125E">
        <w:t xml:space="preserve">четвертом абзаце </w:t>
      </w:r>
      <w:r w:rsidRPr="00A40B69">
        <w:t>подпункта 2.7 заменить слов</w:t>
      </w:r>
      <w:r w:rsidR="0053125E">
        <w:t>а</w:t>
      </w:r>
      <w:r w:rsidRPr="00A40B69">
        <w:t xml:space="preserve"> «</w:t>
      </w:r>
      <w:r w:rsidR="0053125E">
        <w:t>регистрации запроса» слова</w:t>
      </w:r>
      <w:r w:rsidRPr="00A40B69">
        <w:t>м</w:t>
      </w:r>
      <w:r w:rsidR="0053125E">
        <w:t>и</w:t>
      </w:r>
      <w:r w:rsidRPr="00A40B69">
        <w:t xml:space="preserve"> «</w:t>
      </w:r>
      <w:r w:rsidR="0053125E">
        <w:t xml:space="preserve">регистрации </w:t>
      </w:r>
      <w:r w:rsidRPr="00A40B69">
        <w:t>заявления»;</w:t>
      </w:r>
    </w:p>
    <w:p w:rsidR="006B2104" w:rsidRPr="00A40B69" w:rsidRDefault="006B2104" w:rsidP="009F2DB8">
      <w:pPr>
        <w:spacing w:line="240" w:lineRule="auto"/>
        <w:ind w:firstLine="709"/>
      </w:pPr>
      <w:r w:rsidRPr="00A40B69">
        <w:t>1.1</w:t>
      </w:r>
      <w:r w:rsidR="00A40B69" w:rsidRPr="00A40B69">
        <w:t>1</w:t>
      </w:r>
      <w:r w:rsidRPr="00A40B69">
        <w:t>. пункт 2.9. изложить в следующей редакции:</w:t>
      </w:r>
    </w:p>
    <w:p w:rsidR="006B2104" w:rsidRPr="00A40B69" w:rsidRDefault="006B2104" w:rsidP="006B2104">
      <w:pPr>
        <w:tabs>
          <w:tab w:val="left" w:pos="720"/>
          <w:tab w:val="left" w:pos="1080"/>
          <w:tab w:val="left" w:pos="1800"/>
        </w:tabs>
        <w:spacing w:line="240" w:lineRule="auto"/>
        <w:ind w:firstLine="709"/>
        <w:jc w:val="left"/>
        <w:rPr>
          <w:b/>
        </w:rPr>
      </w:pPr>
      <w:r w:rsidRPr="00A40B69">
        <w:rPr>
          <w:b/>
        </w:rPr>
        <w:t>«2.9. Исчерпывающий перечень оснований для отказа в приеме документов, необходимых для предоставления государственной услуги</w:t>
      </w:r>
    </w:p>
    <w:p w:rsidR="006B2104" w:rsidRPr="00A40B69" w:rsidRDefault="006B2104" w:rsidP="006B2104">
      <w:pPr>
        <w:tabs>
          <w:tab w:val="left" w:pos="720"/>
          <w:tab w:val="left" w:pos="1080"/>
          <w:tab w:val="left" w:pos="1800"/>
        </w:tabs>
        <w:spacing w:line="240" w:lineRule="auto"/>
        <w:ind w:left="709" w:firstLine="709"/>
        <w:rPr>
          <w:b/>
          <w:sz w:val="16"/>
          <w:szCs w:val="16"/>
        </w:rPr>
      </w:pPr>
    </w:p>
    <w:p w:rsidR="006B2104" w:rsidRDefault="006B2104" w:rsidP="006B2104">
      <w:pPr>
        <w:pStyle w:val="ConsPlusNormal"/>
        <w:widowControl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69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 отсутствуют</w:t>
      </w:r>
      <w:proofErr w:type="gramStart"/>
      <w:r w:rsidRPr="00A40B6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3125E" w:rsidRDefault="0053125E" w:rsidP="0053125E">
      <w:pPr>
        <w:spacing w:line="240" w:lineRule="auto"/>
        <w:ind w:firstLine="709"/>
      </w:pPr>
      <w:r>
        <w:t>1.1</w:t>
      </w:r>
      <w:r w:rsidR="00326785">
        <w:t>2</w:t>
      </w:r>
      <w:r>
        <w:t xml:space="preserve">. подпункт 2.10.2 </w:t>
      </w:r>
      <w:r w:rsidRPr="00A40B69">
        <w:t>пункт</w:t>
      </w:r>
      <w:r>
        <w:t>а</w:t>
      </w:r>
      <w:r w:rsidRPr="00A40B69">
        <w:t xml:space="preserve"> 2.1</w:t>
      </w:r>
      <w:r>
        <w:t>0</w:t>
      </w:r>
      <w:r w:rsidRPr="00A40B69">
        <w:t>. изложить в следующей редакции:</w:t>
      </w:r>
    </w:p>
    <w:p w:rsidR="0053125E" w:rsidRPr="00B83EBD" w:rsidRDefault="00E67DFF" w:rsidP="0053125E">
      <w:pPr>
        <w:spacing w:line="240" w:lineRule="auto"/>
      </w:pPr>
      <w:r>
        <w:t xml:space="preserve">«2.10.2. </w:t>
      </w:r>
      <w:r w:rsidR="0053125E" w:rsidRPr="00B83EBD">
        <w:t>Основаниями для отказа в предоставлении государственной услуги являются:</w:t>
      </w:r>
    </w:p>
    <w:p w:rsidR="0053125E" w:rsidRPr="00B83EBD" w:rsidRDefault="0053125E" w:rsidP="0053125E">
      <w:pPr>
        <w:spacing w:line="240" w:lineRule="auto"/>
        <w:ind w:firstLine="709"/>
      </w:pPr>
      <w:r w:rsidRPr="00B83EBD">
        <w:t>обращение с заявлением лица, не имеющего гражданства Российской Федерации;</w:t>
      </w:r>
    </w:p>
    <w:p w:rsidR="0053125E" w:rsidRPr="00B83EBD" w:rsidRDefault="0053125E" w:rsidP="0053125E">
      <w:pPr>
        <w:spacing w:line="240" w:lineRule="auto"/>
        <w:ind w:firstLine="0"/>
      </w:pPr>
      <w:r w:rsidRPr="00B83EBD">
        <w:tab/>
        <w:t>отсутствие регистрации по месту жительства на территории Новгородской области;</w:t>
      </w:r>
    </w:p>
    <w:p w:rsidR="0053125E" w:rsidRDefault="0053125E" w:rsidP="0053125E">
      <w:pPr>
        <w:spacing w:line="240" w:lineRule="auto"/>
        <w:ind w:firstLine="0"/>
      </w:pPr>
      <w:r w:rsidRPr="00B83EBD">
        <w:tab/>
        <w:t>отсутствие права на получение ежемесячной</w:t>
      </w:r>
      <w:r>
        <w:t xml:space="preserve"> денежной компенсации.</w:t>
      </w:r>
    </w:p>
    <w:p w:rsidR="0053125E" w:rsidRPr="00A40B69" w:rsidRDefault="0053125E" w:rsidP="0053125E">
      <w:pPr>
        <w:suppressAutoHyphens/>
        <w:autoSpaceDE w:val="0"/>
        <w:spacing w:line="240" w:lineRule="auto"/>
      </w:pPr>
      <w:r w:rsidRPr="0070735A">
        <w:t xml:space="preserve">непредставление документов, указанных в </w:t>
      </w:r>
      <w:hyperlink r:id="rId8" w:history="1">
        <w:r w:rsidRPr="0070735A">
          <w:t>пункте 2.6</w:t>
        </w:r>
      </w:hyperlink>
      <w:r w:rsidRPr="0070735A">
        <w:t xml:space="preserve"> настоящего регламента, или представление их не в полном объеме (за исключением документов, представляемых пу</w:t>
      </w:r>
      <w:r>
        <w:t>тем межведомственного запроса)</w:t>
      </w:r>
      <w:proofErr w:type="gramStart"/>
      <w:r>
        <w:t>;»</w:t>
      </w:r>
      <w:proofErr w:type="gramEnd"/>
      <w:r>
        <w:t>;</w:t>
      </w:r>
    </w:p>
    <w:p w:rsidR="006B2104" w:rsidRPr="00A40B69" w:rsidRDefault="006B2104" w:rsidP="006B2104">
      <w:pPr>
        <w:spacing w:line="240" w:lineRule="auto"/>
        <w:ind w:firstLine="709"/>
      </w:pPr>
      <w:r w:rsidRPr="00A40B69">
        <w:t>1.1</w:t>
      </w:r>
      <w:r w:rsidR="00326785">
        <w:t>3</w:t>
      </w:r>
      <w:r w:rsidRPr="00A40B69">
        <w:t>. пункт 2.14. изложить в следующей редакции:</w:t>
      </w:r>
    </w:p>
    <w:p w:rsidR="000C71EC" w:rsidRPr="00A40B69" w:rsidRDefault="000C71EC" w:rsidP="000C71EC">
      <w:pPr>
        <w:spacing w:line="240" w:lineRule="auto"/>
        <w:ind w:firstLine="709"/>
        <w:jc w:val="left"/>
        <w:rPr>
          <w:b/>
        </w:rPr>
      </w:pPr>
      <w:r w:rsidRPr="00A40B69">
        <w:rPr>
          <w:b/>
        </w:rPr>
        <w:t>«2.14. Срок и порядок регистрации заявления заявителя о предоставлении государственной услуги, в том числе в электронной форме</w:t>
      </w:r>
    </w:p>
    <w:p w:rsidR="000C71EC" w:rsidRPr="00A40B69" w:rsidRDefault="000C71EC" w:rsidP="000C71EC">
      <w:pPr>
        <w:spacing w:line="240" w:lineRule="auto"/>
        <w:ind w:left="709" w:firstLine="709"/>
        <w:rPr>
          <w:b/>
          <w:sz w:val="16"/>
          <w:szCs w:val="16"/>
        </w:rPr>
      </w:pPr>
    </w:p>
    <w:p w:rsidR="000C71EC" w:rsidRPr="00A40B69" w:rsidRDefault="000C71EC" w:rsidP="000C71EC">
      <w:pPr>
        <w:spacing w:line="240" w:lineRule="auto"/>
        <w:ind w:firstLine="709"/>
      </w:pPr>
      <w:r w:rsidRPr="00A40B69">
        <w:t>2.14.1. Регистрация заявления заявителя о предоставлении государственной услуги осуществляется в день обращения заявителя за предоставлением государственной услуги.</w:t>
      </w:r>
    </w:p>
    <w:p w:rsidR="000C71EC" w:rsidRPr="00A40B69" w:rsidRDefault="000C71EC" w:rsidP="000C71EC">
      <w:pPr>
        <w:spacing w:line="240" w:lineRule="auto"/>
        <w:ind w:firstLine="709"/>
      </w:pPr>
      <w:r w:rsidRPr="00A40B69">
        <w:t xml:space="preserve">2.14.2. Срок регистрации заявления заявителя о предоставлении </w:t>
      </w:r>
      <w:r w:rsidRPr="00A40B69">
        <w:lastRenderedPageBreak/>
        <w:t>государственной услуги не должен превышать 15 минут.</w:t>
      </w:r>
    </w:p>
    <w:p w:rsidR="000C71EC" w:rsidRPr="00A40B69" w:rsidRDefault="000C71EC" w:rsidP="000C71EC">
      <w:pPr>
        <w:spacing w:line="240" w:lineRule="auto"/>
        <w:ind w:firstLine="709"/>
      </w:pPr>
      <w:r w:rsidRPr="00A40B69">
        <w:t xml:space="preserve">2.14.3. </w:t>
      </w:r>
      <w:proofErr w:type="gramStart"/>
      <w:r w:rsidRPr="00A40B69">
        <w:t>Регистрация заявления заявителя о предоставлении государственной услуги, направленного заявителем в 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 Новгородской области» или интерактивного портала департамента осуществляется в день их поступления в уполномоченный орган либо на следующий день в случае поступления запроса заявителя о предоставлении</w:t>
      </w:r>
      <w:proofErr w:type="gramEnd"/>
      <w:r w:rsidRPr="00A40B69">
        <w:t xml:space="preserve"> государственной услуги по окончании рабочего времени уполномоченного органа. В случае поступления запроса заявителя о предоставлении государственной услуги в выходные или нерабочие праздничные дни их регистрация осуществляется в первый рабочий день уполномоченного органа, следующий за выходным или нерабочим праздничным днем.</w:t>
      </w:r>
    </w:p>
    <w:p w:rsidR="006B2104" w:rsidRDefault="000C71EC" w:rsidP="000C71EC">
      <w:pPr>
        <w:spacing w:line="240" w:lineRule="auto"/>
        <w:ind w:firstLine="709"/>
      </w:pPr>
      <w:r w:rsidRPr="00A40B69">
        <w:t>2.14.4. Порядок регистрации запроса заявителя о предоставлении государственной услуги установлен пунктом 3.1. настоящего Административного регламента</w:t>
      </w:r>
      <w:proofErr w:type="gramStart"/>
      <w:r w:rsidRPr="00A40B69">
        <w:t>.»;</w:t>
      </w:r>
      <w:proofErr w:type="gramEnd"/>
    </w:p>
    <w:p w:rsidR="00E67DFF" w:rsidRDefault="00E67DFF" w:rsidP="000C71EC">
      <w:pPr>
        <w:spacing w:line="240" w:lineRule="auto"/>
        <w:ind w:firstLine="709"/>
      </w:pPr>
      <w:r>
        <w:t>1.1</w:t>
      </w:r>
      <w:r w:rsidR="00326785">
        <w:t>4</w:t>
      </w:r>
      <w:r>
        <w:t>. пункт 4) подпункта 2.16.</w:t>
      </w:r>
      <w:r w:rsidRPr="00E67DFF">
        <w:t xml:space="preserve"> </w:t>
      </w:r>
      <w:r w:rsidRPr="00A40B69">
        <w:t>изложить в новой редакции</w:t>
      </w:r>
      <w:r>
        <w:t>:</w:t>
      </w:r>
    </w:p>
    <w:p w:rsidR="00E67DFF" w:rsidRPr="00E67DFF" w:rsidRDefault="00E67DFF" w:rsidP="00E67DF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DFF">
        <w:rPr>
          <w:rFonts w:ascii="Times New Roman" w:hAnsi="Times New Roman" w:cs="Times New Roman"/>
          <w:sz w:val="28"/>
          <w:szCs w:val="28"/>
        </w:rPr>
        <w:t>«4)</w:t>
      </w:r>
      <w:r>
        <w:rPr>
          <w:rFonts w:ascii="Times New Roman" w:hAnsi="Times New Roman" w:cs="Times New Roman"/>
        </w:rPr>
        <w:t xml:space="preserve"> </w:t>
      </w:r>
      <w:r w:rsidRPr="00E67DFF">
        <w:rPr>
          <w:rFonts w:ascii="Times New Roman" w:hAnsi="Times New Roman" w:cs="Times New Roman"/>
          <w:bCs/>
          <w:sz w:val="28"/>
          <w:szCs w:val="28"/>
        </w:rPr>
        <w:t>размещение информации о порядке предоставления государственной услуги на интерактивном портале департамента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166E48" w:rsidRPr="00A40B69" w:rsidRDefault="00166E48" w:rsidP="00166E48">
      <w:pPr>
        <w:spacing w:line="240" w:lineRule="auto"/>
        <w:ind w:firstLine="709"/>
      </w:pPr>
      <w:r w:rsidRPr="00A40B69">
        <w:t>1.1</w:t>
      </w:r>
      <w:r w:rsidR="00326785">
        <w:t>5</w:t>
      </w:r>
      <w:r w:rsidRPr="00A40B69">
        <w:t xml:space="preserve">. подпункт 3.1.2. пункта 3.1 изложить в новой редакции: </w:t>
      </w:r>
    </w:p>
    <w:p w:rsidR="00166E48" w:rsidRDefault="00166E48" w:rsidP="00166E48">
      <w:pPr>
        <w:spacing w:line="240" w:lineRule="auto"/>
        <w:ind w:firstLine="709"/>
      </w:pPr>
      <w:r w:rsidRPr="00A40B69">
        <w:t>«3.1.2. Специалист структурного подразделения учреждения проверяет наличие всех необходимых документов, указанных в пункте 2.6. настоящего Административного регламента</w:t>
      </w:r>
      <w:proofErr w:type="gramStart"/>
      <w:r w:rsidRPr="00A40B69">
        <w:t>.»;</w:t>
      </w:r>
      <w:proofErr w:type="gramEnd"/>
    </w:p>
    <w:p w:rsidR="009F2DB8" w:rsidRPr="00A40B69" w:rsidRDefault="009F2DB8" w:rsidP="009F2DB8">
      <w:pPr>
        <w:spacing w:line="240" w:lineRule="auto"/>
        <w:ind w:firstLine="709"/>
      </w:pPr>
      <w:r w:rsidRPr="00A40B69">
        <w:t>1.1</w:t>
      </w:r>
      <w:r w:rsidR="00326785">
        <w:t>6</w:t>
      </w:r>
      <w:r w:rsidRPr="00A40B69">
        <w:t>. подпункт</w:t>
      </w:r>
      <w:r w:rsidR="00E85301" w:rsidRPr="00A40B69">
        <w:t>ы</w:t>
      </w:r>
      <w:r w:rsidRPr="00A40B69">
        <w:t xml:space="preserve"> </w:t>
      </w:r>
      <w:r w:rsidR="00E67DFF">
        <w:t xml:space="preserve">3.2.1., </w:t>
      </w:r>
      <w:r w:rsidRPr="00A40B69">
        <w:t>3.2.2.</w:t>
      </w:r>
      <w:r w:rsidR="00E85301" w:rsidRPr="00A40B69">
        <w:t xml:space="preserve"> и 3.2.3.</w:t>
      </w:r>
      <w:r w:rsidRPr="00A40B69">
        <w:t xml:space="preserve"> пункта 3.2 изложить в новой редакции: </w:t>
      </w:r>
    </w:p>
    <w:p w:rsidR="00E67DFF" w:rsidRDefault="009F2DB8" w:rsidP="00E85301">
      <w:pPr>
        <w:spacing w:line="240" w:lineRule="auto"/>
        <w:ind w:firstLine="709"/>
      </w:pPr>
      <w:r w:rsidRPr="00A40B69">
        <w:t>«</w:t>
      </w:r>
      <w:r w:rsidR="00E67DFF">
        <w:t xml:space="preserve">3.2.1. </w:t>
      </w:r>
      <w:r w:rsidR="00E67DFF" w:rsidRPr="0070735A">
        <w:t>Основанием для начала административной процедуры является поступление в ГОАУ «МФЦ» заявления и документов, указанных в пункте 2.6 настоящего Административного регламента</w:t>
      </w:r>
      <w:r w:rsidR="00F12358">
        <w:t>.</w:t>
      </w:r>
      <w:r w:rsidR="00E67DFF" w:rsidRPr="0070735A">
        <w:t xml:space="preserve"> Обязанность подтверждения факта отправки указанных документов лежит на заявителе.</w:t>
      </w:r>
    </w:p>
    <w:p w:rsidR="00E85301" w:rsidRPr="00A40B69" w:rsidRDefault="009F2DB8" w:rsidP="00E85301">
      <w:pPr>
        <w:spacing w:line="240" w:lineRule="auto"/>
        <w:ind w:firstLine="709"/>
      </w:pPr>
      <w:r w:rsidRPr="00A40B69">
        <w:t xml:space="preserve">3.2.2. </w:t>
      </w:r>
      <w:r w:rsidR="00E85301" w:rsidRPr="00A40B69">
        <w:t>Специалист отдела МФЦ проверяет наличие всех необходимых документов, указанных в пункте 2.6. настоящего Административного регламента.</w:t>
      </w:r>
    </w:p>
    <w:p w:rsidR="00E85301" w:rsidRPr="00A40B69" w:rsidRDefault="00E85301" w:rsidP="00E85301">
      <w:pPr>
        <w:spacing w:line="240" w:lineRule="auto"/>
        <w:ind w:firstLine="709"/>
      </w:pPr>
      <w:r w:rsidRPr="00A40B69">
        <w:t>3.2.3</w:t>
      </w:r>
      <w:proofErr w:type="gramStart"/>
      <w:r w:rsidRPr="00A40B69">
        <w:t xml:space="preserve"> П</w:t>
      </w:r>
      <w:proofErr w:type="gramEnd"/>
      <w:r w:rsidRPr="00A40B69">
        <w:t>ри приеме заявления специалист отдела МФЦ делает копии подлинников представленных документов, заверяет их после сверки их с оригиналами (кроме заверенных в установленном порядке) штампом «копия верна», личной подписью, ее расшифровкой и датой заверения, возвращает подлинники обратившемуся лицу, проверяет сведения, указанные в заявлении, выдает расписку-уведомление о приеме заявления и документов с указанием:</w:t>
      </w:r>
    </w:p>
    <w:p w:rsidR="00E85301" w:rsidRPr="00A40B69" w:rsidRDefault="00E85301" w:rsidP="00E85301">
      <w:pPr>
        <w:numPr>
          <w:ilvl w:val="3"/>
          <w:numId w:val="3"/>
        </w:numPr>
        <w:spacing w:line="240" w:lineRule="auto"/>
      </w:pPr>
      <w:r w:rsidRPr="00A40B69">
        <w:t>даты приема документов;</w:t>
      </w:r>
    </w:p>
    <w:p w:rsidR="00E85301" w:rsidRPr="00A40B69" w:rsidRDefault="00E85301" w:rsidP="00E85301">
      <w:pPr>
        <w:numPr>
          <w:ilvl w:val="3"/>
          <w:numId w:val="3"/>
        </w:numPr>
        <w:spacing w:line="240" w:lineRule="auto"/>
      </w:pPr>
      <w:r w:rsidRPr="00A40B69">
        <w:t>количества принятых документов;</w:t>
      </w:r>
    </w:p>
    <w:p w:rsidR="00E85301" w:rsidRPr="00A40B69" w:rsidRDefault="00E85301" w:rsidP="00E85301">
      <w:pPr>
        <w:numPr>
          <w:ilvl w:val="3"/>
          <w:numId w:val="3"/>
        </w:numPr>
        <w:spacing w:line="240" w:lineRule="auto"/>
      </w:pPr>
      <w:r w:rsidRPr="00A40B69">
        <w:t>фамилии и инициалов специалиста отдела МФЦ, принявшего документы, а также его подписи.</w:t>
      </w:r>
    </w:p>
    <w:p w:rsidR="009F2DB8" w:rsidRPr="00A40B69" w:rsidRDefault="00E85301" w:rsidP="00E85301">
      <w:pPr>
        <w:spacing w:line="240" w:lineRule="auto"/>
        <w:ind w:firstLine="709"/>
      </w:pPr>
      <w:r w:rsidRPr="00A40B69">
        <w:t>При установлении фактов отсутствия документов, указанных в подпункте 2.7.1. настоящего Административного регламента, специалист отдела МФЦ запрашивает документы по каналам межведомственного взаимодействия</w:t>
      </w:r>
      <w:proofErr w:type="gramStart"/>
      <w:r w:rsidRPr="00A40B69">
        <w:t>.»</w:t>
      </w:r>
      <w:r w:rsidR="009F2DB8" w:rsidRPr="00A40B69">
        <w:t>;</w:t>
      </w:r>
      <w:proofErr w:type="gramEnd"/>
    </w:p>
    <w:p w:rsidR="004B3F1D" w:rsidRDefault="004B3F1D" w:rsidP="004B3F1D">
      <w:pPr>
        <w:spacing w:line="240" w:lineRule="auto"/>
      </w:pPr>
      <w:r w:rsidRPr="00E67DFF">
        <w:t>1.1</w:t>
      </w:r>
      <w:r w:rsidR="00326785">
        <w:t>7</w:t>
      </w:r>
      <w:r w:rsidRPr="00E67DFF">
        <w:t>. абзац</w:t>
      </w:r>
      <w:r w:rsidRPr="00A40B69">
        <w:t xml:space="preserve"> </w:t>
      </w:r>
      <w:r>
        <w:t>четвертый</w:t>
      </w:r>
      <w:r w:rsidRPr="00A40B69">
        <w:t xml:space="preserve"> в подпункте </w:t>
      </w:r>
      <w:r>
        <w:t>3.2.6.</w:t>
      </w:r>
      <w:r w:rsidRPr="00A40B69">
        <w:t xml:space="preserve"> пункта </w:t>
      </w:r>
      <w:r>
        <w:t>3.2</w:t>
      </w:r>
      <w:r w:rsidRPr="00A40B69">
        <w:t xml:space="preserve">. </w:t>
      </w:r>
      <w:r w:rsidRPr="004B3F1D">
        <w:t xml:space="preserve">изложить в </w:t>
      </w:r>
      <w:r w:rsidRPr="004B3F1D">
        <w:lastRenderedPageBreak/>
        <w:t>следующей редакции</w:t>
      </w:r>
      <w:r>
        <w:t xml:space="preserve"> «</w:t>
      </w:r>
      <w:r w:rsidRPr="00DA2CA6">
        <w:t xml:space="preserve">отсутствие в представленных документах исправлений, серьезных повреждений, не позволяющих однозначно толковать их </w:t>
      </w:r>
      <w:proofErr w:type="gramStart"/>
      <w:r w:rsidRPr="00DA2CA6">
        <w:t>со-держание</w:t>
      </w:r>
      <w:proofErr w:type="gramEnd"/>
      <w:r w:rsidRPr="00DA2CA6">
        <w:t>;</w:t>
      </w:r>
      <w:r>
        <w:t>»;</w:t>
      </w:r>
    </w:p>
    <w:p w:rsidR="009F2DB8" w:rsidRPr="00A40B69" w:rsidRDefault="009F2DB8" w:rsidP="006B2104">
      <w:pPr>
        <w:spacing w:line="240" w:lineRule="auto"/>
        <w:ind w:firstLine="709"/>
      </w:pPr>
      <w:r w:rsidRPr="00A40B69">
        <w:t>1.1</w:t>
      </w:r>
      <w:r w:rsidR="00326785">
        <w:t>8</w:t>
      </w:r>
      <w:r w:rsidRPr="00A40B69">
        <w:t xml:space="preserve">. исключить подпункт </w:t>
      </w:r>
      <w:r w:rsidR="00E85301" w:rsidRPr="00A40B69">
        <w:t>3</w:t>
      </w:r>
      <w:r w:rsidRPr="00A40B69">
        <w:t>.2.</w:t>
      </w:r>
      <w:r w:rsidR="00E85301" w:rsidRPr="00A40B69">
        <w:t>7</w:t>
      </w:r>
      <w:r w:rsidRPr="00A40B69">
        <w:t xml:space="preserve">. </w:t>
      </w:r>
      <w:r w:rsidR="00E85301" w:rsidRPr="00A40B69">
        <w:t>пункта 3</w:t>
      </w:r>
      <w:r w:rsidRPr="00A40B69">
        <w:t>.</w:t>
      </w:r>
      <w:r w:rsidR="00E85301" w:rsidRPr="00A40B69">
        <w:t>2</w:t>
      </w:r>
      <w:r w:rsidRPr="00A40B69">
        <w:t>.;</w:t>
      </w:r>
    </w:p>
    <w:p w:rsidR="00C875AC" w:rsidRPr="00A40B69" w:rsidRDefault="00C875AC" w:rsidP="006B2104">
      <w:pPr>
        <w:spacing w:line="240" w:lineRule="auto"/>
        <w:ind w:firstLine="709"/>
      </w:pPr>
      <w:r w:rsidRPr="00A40B69">
        <w:t>1.1</w:t>
      </w:r>
      <w:r w:rsidR="00326785">
        <w:t>9</w:t>
      </w:r>
      <w:r w:rsidRPr="00A40B69">
        <w:t>. в подпункте 5.4.2 пункта 5.4. заменить слова «представителя заявителя» словами «</w:t>
      </w:r>
      <w:r w:rsidRPr="00A40B69">
        <w:rPr>
          <w:bCs/>
          <w:iCs/>
          <w:lang w:eastAsia="ru-RU" w:bidi="ar-SA"/>
        </w:rPr>
        <w:t>доверенное лицо</w:t>
      </w:r>
      <w:r w:rsidRPr="00A40B69">
        <w:t>»;</w:t>
      </w:r>
    </w:p>
    <w:p w:rsidR="00C875AC" w:rsidRPr="00A40B69" w:rsidRDefault="00C875AC" w:rsidP="006B2104">
      <w:pPr>
        <w:autoSpaceDE w:val="0"/>
        <w:autoSpaceDN w:val="0"/>
        <w:adjustRightInd w:val="0"/>
        <w:spacing w:line="240" w:lineRule="auto"/>
        <w:ind w:firstLine="709"/>
      </w:pPr>
      <w:r w:rsidRPr="00A40B69">
        <w:t>1.</w:t>
      </w:r>
      <w:r w:rsidR="00326785">
        <w:t>20</w:t>
      </w:r>
      <w:r w:rsidRPr="00A40B69">
        <w:t xml:space="preserve">. </w:t>
      </w:r>
      <w:r w:rsidR="006B2104" w:rsidRPr="00A40B69">
        <w:t xml:space="preserve">абзац пятый </w:t>
      </w:r>
      <w:r w:rsidRPr="00A40B69">
        <w:t xml:space="preserve">в подпункте 5.4.4 пункта 5.4. </w:t>
      </w:r>
      <w:r w:rsidR="006B2104" w:rsidRPr="00A40B69">
        <w:t>изложить в следующей редакции</w:t>
      </w:r>
      <w:r w:rsidRPr="00A40B69">
        <w:t xml:space="preserve"> «</w:t>
      </w:r>
      <w:r w:rsidRPr="00A40B69">
        <w:rPr>
          <w:rFonts w:ascii="Times New Roman CYR" w:hAnsi="Times New Roman CYR" w:cs="Times New Roman CYR"/>
          <w:lang w:eastAsia="ru-RU" w:bidi="ar-SA"/>
        </w:rPr>
        <w:t>интерактивного портала департамента</w:t>
      </w:r>
      <w:proofErr w:type="gramStart"/>
      <w:r w:rsidR="00F12358">
        <w:rPr>
          <w:rFonts w:ascii="Times New Roman CYR" w:hAnsi="Times New Roman CYR" w:cs="Times New Roman CYR"/>
          <w:lang w:eastAsia="ru-RU" w:bidi="ar-SA"/>
        </w:rPr>
        <w:t>.</w:t>
      </w:r>
      <w:r w:rsidRPr="00A40B69">
        <w:t>»;</w:t>
      </w:r>
      <w:proofErr w:type="gramEnd"/>
    </w:p>
    <w:p w:rsidR="00C875AC" w:rsidRPr="00A40B69" w:rsidRDefault="006B2104" w:rsidP="006B2104">
      <w:pPr>
        <w:spacing w:line="240" w:lineRule="auto"/>
        <w:ind w:firstLine="709"/>
      </w:pPr>
      <w:r w:rsidRPr="00A40B69">
        <w:t>1.</w:t>
      </w:r>
      <w:r w:rsidR="00326785">
        <w:t>21</w:t>
      </w:r>
      <w:r w:rsidRPr="00A40B69">
        <w:t>. пункт 5.8 изложить в следующей редакции:</w:t>
      </w:r>
    </w:p>
    <w:p w:rsidR="006B2104" w:rsidRPr="00A40B69" w:rsidRDefault="006B2104" w:rsidP="006B2104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 CYR" w:hAnsi="Times New Roman CYR" w:cs="Times New Roman CYR"/>
          <w:b/>
          <w:bCs/>
          <w:lang w:eastAsia="ru-RU" w:bidi="ar-SA"/>
        </w:rPr>
      </w:pPr>
      <w:r w:rsidRPr="00A40B69">
        <w:t>«</w:t>
      </w:r>
      <w:r w:rsidRPr="00A40B69">
        <w:rPr>
          <w:b/>
          <w:bCs/>
          <w:lang w:eastAsia="ru-RU" w:bidi="ar-SA"/>
        </w:rPr>
        <w:t xml:space="preserve">5.8. </w:t>
      </w:r>
      <w:r w:rsidRPr="00A40B69">
        <w:rPr>
          <w:rFonts w:ascii="Times New Roman CYR" w:hAnsi="Times New Roman CYR" w:cs="Times New Roman CYR"/>
          <w:b/>
          <w:bCs/>
          <w:lang w:eastAsia="ru-RU" w:bidi="ar-SA"/>
        </w:rPr>
        <w:t>Порядок обжалования решения по жалобе</w:t>
      </w:r>
    </w:p>
    <w:p w:rsidR="006B2104" w:rsidRPr="00A40B69" w:rsidRDefault="006B2104" w:rsidP="006B2104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b/>
          <w:bCs/>
          <w:sz w:val="16"/>
          <w:szCs w:val="16"/>
          <w:lang w:eastAsia="ru-RU" w:bidi="ar-SA"/>
        </w:rPr>
      </w:pPr>
    </w:p>
    <w:p w:rsidR="006B2104" w:rsidRPr="00A40B69" w:rsidRDefault="006B2104" w:rsidP="006B2104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lang w:eastAsia="ru-RU" w:bidi="ar-SA"/>
        </w:rPr>
      </w:pPr>
      <w:r w:rsidRPr="00A40B69">
        <w:rPr>
          <w:rFonts w:ascii="Times New Roman CYR" w:hAnsi="Times New Roman CYR" w:cs="Times New Roman CYR"/>
          <w:lang w:eastAsia="ru-RU" w:bidi="ar-SA"/>
        </w:rPr>
        <w:t>Заявитель вправе обжаловать решения по жалобе в соответствии с законодательством Российской Федерации</w:t>
      </w:r>
      <w:proofErr w:type="gramStart"/>
      <w:r w:rsidRPr="00A40B69">
        <w:rPr>
          <w:rFonts w:ascii="Times New Roman CYR" w:hAnsi="Times New Roman CYR" w:cs="Times New Roman CYR"/>
          <w:lang w:eastAsia="ru-RU" w:bidi="ar-SA"/>
        </w:rPr>
        <w:t>.»;</w:t>
      </w:r>
      <w:proofErr w:type="gramEnd"/>
    </w:p>
    <w:p w:rsidR="004B3F1D" w:rsidRDefault="006B2104" w:rsidP="004B3F1D">
      <w:pPr>
        <w:spacing w:line="240" w:lineRule="auto"/>
        <w:ind w:firstLine="709"/>
      </w:pPr>
      <w:r w:rsidRPr="00A40B69">
        <w:rPr>
          <w:rFonts w:ascii="Times New Roman CYR" w:hAnsi="Times New Roman CYR" w:cs="Times New Roman CYR"/>
          <w:lang w:eastAsia="ru-RU" w:bidi="ar-SA"/>
        </w:rPr>
        <w:t>1.</w:t>
      </w:r>
      <w:r w:rsidR="004B3F1D">
        <w:rPr>
          <w:rFonts w:ascii="Times New Roman CYR" w:hAnsi="Times New Roman CYR" w:cs="Times New Roman CYR"/>
          <w:lang w:eastAsia="ru-RU" w:bidi="ar-SA"/>
        </w:rPr>
        <w:t>2</w:t>
      </w:r>
      <w:r w:rsidR="00326785">
        <w:rPr>
          <w:rFonts w:ascii="Times New Roman CYR" w:hAnsi="Times New Roman CYR" w:cs="Times New Roman CYR"/>
          <w:lang w:eastAsia="ru-RU" w:bidi="ar-SA"/>
        </w:rPr>
        <w:t>2</w:t>
      </w:r>
      <w:r w:rsidR="004B3F1D">
        <w:rPr>
          <w:rFonts w:ascii="Times New Roman CYR" w:hAnsi="Times New Roman CYR" w:cs="Times New Roman CYR"/>
          <w:lang w:eastAsia="ru-RU" w:bidi="ar-SA"/>
        </w:rPr>
        <w:t xml:space="preserve">. </w:t>
      </w:r>
      <w:r w:rsidR="000C71EC" w:rsidRPr="00A40B69">
        <w:rPr>
          <w:rFonts w:ascii="Times New Roman CYR" w:hAnsi="Times New Roman CYR" w:cs="Times New Roman CYR"/>
          <w:lang w:eastAsia="ru-RU" w:bidi="ar-SA"/>
        </w:rPr>
        <w:t>приложени</w:t>
      </w:r>
      <w:r w:rsidR="004B3F1D">
        <w:rPr>
          <w:rFonts w:ascii="Times New Roman CYR" w:hAnsi="Times New Roman CYR" w:cs="Times New Roman CYR"/>
          <w:lang w:eastAsia="ru-RU" w:bidi="ar-SA"/>
        </w:rPr>
        <w:t>я</w:t>
      </w:r>
      <w:r w:rsidR="000C71EC" w:rsidRPr="00A40B69">
        <w:rPr>
          <w:rFonts w:ascii="Times New Roman CYR" w:hAnsi="Times New Roman CYR" w:cs="Times New Roman CYR"/>
          <w:lang w:eastAsia="ru-RU" w:bidi="ar-SA"/>
        </w:rPr>
        <w:t xml:space="preserve"> № </w:t>
      </w:r>
      <w:r w:rsidR="004B3F1D">
        <w:rPr>
          <w:rFonts w:ascii="Times New Roman CYR" w:hAnsi="Times New Roman CYR" w:cs="Times New Roman CYR"/>
          <w:lang w:eastAsia="ru-RU" w:bidi="ar-SA"/>
        </w:rPr>
        <w:t>1 и № 3</w:t>
      </w:r>
      <w:r w:rsidR="000C71EC" w:rsidRPr="00A40B69">
        <w:rPr>
          <w:rFonts w:ascii="Times New Roman CYR" w:hAnsi="Times New Roman CYR" w:cs="Times New Roman CYR"/>
          <w:lang w:eastAsia="ru-RU" w:bidi="ar-SA"/>
        </w:rPr>
        <w:t xml:space="preserve"> </w:t>
      </w:r>
      <w:r w:rsidR="004B3F1D" w:rsidRPr="004B3F1D">
        <w:t>изложить в следующей редакции</w:t>
      </w:r>
      <w:r w:rsidR="004B3F1D">
        <w:t>:</w:t>
      </w:r>
    </w:p>
    <w:p w:rsidR="004A59EE" w:rsidRPr="00DA2CA6" w:rsidRDefault="004B3F1D" w:rsidP="004A59EE">
      <w:pPr>
        <w:spacing w:line="240" w:lineRule="auto"/>
        <w:ind w:left="7200" w:firstLine="0"/>
        <w:rPr>
          <w:sz w:val="24"/>
          <w:szCs w:val="24"/>
        </w:rPr>
      </w:pPr>
      <w:r>
        <w:t>«</w:t>
      </w:r>
      <w:r w:rsidR="004A59EE" w:rsidRPr="00DA2CA6">
        <w:rPr>
          <w:sz w:val="24"/>
          <w:szCs w:val="24"/>
        </w:rPr>
        <w:t xml:space="preserve">       Приложение № 1</w:t>
      </w:r>
    </w:p>
    <w:p w:rsidR="004A59EE" w:rsidRPr="00DA2CA6" w:rsidRDefault="004A59EE" w:rsidP="004A59EE">
      <w:pPr>
        <w:spacing w:line="240" w:lineRule="auto"/>
        <w:ind w:left="5738" w:firstLine="0"/>
        <w:rPr>
          <w:bCs/>
          <w:sz w:val="20"/>
          <w:szCs w:val="20"/>
        </w:rPr>
      </w:pPr>
      <w:r w:rsidRPr="00DA2CA6">
        <w:rPr>
          <w:sz w:val="20"/>
          <w:szCs w:val="20"/>
        </w:rPr>
        <w:t xml:space="preserve">к Административному регламенту государственного областного казенного учреждения  «Центр по организации социального обслуживания и предоставления социальных выплат» </w:t>
      </w:r>
      <w:r w:rsidRPr="00DA2CA6">
        <w:rPr>
          <w:bCs/>
          <w:sz w:val="20"/>
          <w:szCs w:val="20"/>
        </w:rPr>
        <w:t>по предоставлению государственной услуги по предоставлению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кормильца.</w:t>
      </w:r>
    </w:p>
    <w:p w:rsidR="004A59EE" w:rsidRPr="00DA2CA6" w:rsidRDefault="004A59EE" w:rsidP="004A59EE">
      <w:pPr>
        <w:spacing w:line="240" w:lineRule="auto"/>
        <w:ind w:left="5738" w:firstLine="0"/>
        <w:rPr>
          <w:sz w:val="20"/>
          <w:szCs w:val="20"/>
        </w:rPr>
      </w:pPr>
    </w:p>
    <w:p w:rsidR="004A59EE" w:rsidRPr="00DA2CA6" w:rsidRDefault="004A59EE" w:rsidP="004A59EE">
      <w:pPr>
        <w:spacing w:line="240" w:lineRule="auto"/>
        <w:ind w:left="5738" w:firstLine="0"/>
        <w:rPr>
          <w:sz w:val="20"/>
          <w:szCs w:val="20"/>
        </w:rPr>
      </w:pPr>
    </w:p>
    <w:p w:rsidR="004A59EE" w:rsidRPr="00DA2CA6" w:rsidRDefault="004A59EE" w:rsidP="004A59EE">
      <w:pPr>
        <w:spacing w:line="240" w:lineRule="auto"/>
        <w:ind w:left="1440"/>
        <w:rPr>
          <w:sz w:val="24"/>
          <w:szCs w:val="24"/>
        </w:rPr>
      </w:pPr>
      <w:r w:rsidRPr="00DA2CA6">
        <w:rPr>
          <w:b/>
          <w:sz w:val="24"/>
          <w:szCs w:val="24"/>
          <w:lang w:eastAsia="ar-SA" w:bidi="ar-SA"/>
        </w:rPr>
        <w:t>Государственное областное казенное учреждение</w:t>
      </w: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center"/>
        <w:rPr>
          <w:b/>
          <w:sz w:val="24"/>
          <w:szCs w:val="24"/>
          <w:lang w:eastAsia="ar-SA" w:bidi="ar-SA"/>
        </w:rPr>
      </w:pPr>
      <w:r w:rsidRPr="00DA2CA6">
        <w:rPr>
          <w:b/>
          <w:sz w:val="24"/>
          <w:szCs w:val="24"/>
          <w:lang w:eastAsia="ar-SA" w:bidi="ar-SA"/>
        </w:rPr>
        <w:t xml:space="preserve">«Центр по организации социального обслуживания </w:t>
      </w: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center"/>
        <w:rPr>
          <w:b/>
          <w:sz w:val="24"/>
          <w:szCs w:val="24"/>
          <w:lang w:eastAsia="ar-SA" w:bidi="ar-SA"/>
        </w:rPr>
      </w:pPr>
      <w:r w:rsidRPr="00DA2CA6">
        <w:rPr>
          <w:b/>
          <w:sz w:val="24"/>
          <w:szCs w:val="24"/>
          <w:lang w:eastAsia="ar-SA" w:bidi="ar-SA"/>
        </w:rPr>
        <w:t>и предоставления социальных выплат</w:t>
      </w:r>
      <w:r>
        <w:rPr>
          <w:b/>
          <w:sz w:val="24"/>
          <w:szCs w:val="24"/>
          <w:lang w:eastAsia="ar-SA" w:bidi="ar-SA"/>
        </w:rPr>
        <w:t>»</w:t>
      </w: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center"/>
        <w:rPr>
          <w:sz w:val="24"/>
          <w:szCs w:val="24"/>
          <w:lang w:eastAsia="ar-SA" w:bidi="ar-SA"/>
        </w:rPr>
      </w:pP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center"/>
        <w:rPr>
          <w:sz w:val="24"/>
          <w:szCs w:val="24"/>
          <w:lang w:eastAsia="ar-SA" w:bidi="ar-SA"/>
        </w:rPr>
      </w:pPr>
    </w:p>
    <w:p w:rsidR="004A59EE" w:rsidRPr="00DA2CA6" w:rsidRDefault="004A59EE" w:rsidP="004A59EE">
      <w:pPr>
        <w:keepNext/>
        <w:widowControl/>
        <w:numPr>
          <w:ilvl w:val="1"/>
          <w:numId w:val="0"/>
        </w:numPr>
        <w:tabs>
          <w:tab w:val="num" w:pos="576"/>
        </w:tabs>
        <w:suppressAutoHyphens/>
        <w:spacing w:line="240" w:lineRule="auto"/>
        <w:ind w:left="576" w:hanging="576"/>
        <w:jc w:val="center"/>
        <w:outlineLvl w:val="1"/>
        <w:rPr>
          <w:b/>
          <w:bCs/>
          <w:sz w:val="22"/>
          <w:szCs w:val="22"/>
          <w:lang w:eastAsia="ru-RU" w:bidi="ar-SA"/>
        </w:rPr>
      </w:pPr>
      <w:r w:rsidRPr="00DA2CA6">
        <w:rPr>
          <w:b/>
          <w:bCs/>
          <w:sz w:val="22"/>
          <w:szCs w:val="22"/>
          <w:lang w:eastAsia="ru-RU" w:bidi="ar-SA"/>
        </w:rPr>
        <w:t>ЗАЯВЛЕНИЕ О НАЗНАЧЕНИИ  ДЕНЕЖНОЙ КОМПЕНСАЦИИ</w:t>
      </w: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left"/>
        <w:rPr>
          <w:sz w:val="24"/>
          <w:szCs w:val="24"/>
          <w:lang w:eastAsia="ar-SA" w:bidi="ar-SA"/>
        </w:rPr>
      </w:pP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left"/>
        <w:rPr>
          <w:sz w:val="24"/>
          <w:szCs w:val="24"/>
          <w:lang w:eastAsia="ar-SA" w:bidi="ar-SA"/>
        </w:rPr>
      </w:pPr>
      <w:r w:rsidRPr="00DA2CA6">
        <w:rPr>
          <w:sz w:val="24"/>
          <w:szCs w:val="24"/>
          <w:lang w:eastAsia="ar-SA" w:bidi="ar-SA"/>
        </w:rPr>
        <w:t>Заявитель (ФИО)___________________________________________________________</w:t>
      </w: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>Адрес места  жительства:__________________________________________________________</w:t>
      </w: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center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                                 (почтовый адрес места жительства)</w:t>
      </w: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center"/>
        <w:rPr>
          <w:sz w:val="22"/>
          <w:szCs w:val="22"/>
          <w:lang w:eastAsia="ar-SA" w:bidi="ar-SA"/>
        </w:rPr>
      </w:pP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Документ, удостоверяющий личность: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4"/>
        <w:gridCol w:w="1954"/>
        <w:gridCol w:w="1812"/>
        <w:gridCol w:w="3012"/>
      </w:tblGrid>
      <w:tr w:rsidR="004A59EE" w:rsidRPr="00DA2CA6" w:rsidTr="00821DCC">
        <w:trPr>
          <w:trHeight w:val="41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Наименование документа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Кем </w:t>
            </w:r>
            <w:proofErr w:type="gramStart"/>
            <w:r w:rsidRPr="00DA2CA6">
              <w:rPr>
                <w:sz w:val="22"/>
                <w:szCs w:val="22"/>
                <w:lang w:eastAsia="ar-SA" w:bidi="ar-SA"/>
              </w:rPr>
              <w:t>выдан</w:t>
            </w:r>
            <w:proofErr w:type="gramEnd"/>
          </w:p>
        </w:tc>
      </w:tr>
      <w:tr w:rsidR="004A59EE" w:rsidRPr="00DA2CA6" w:rsidTr="00821DCC">
        <w:trPr>
          <w:trHeight w:val="41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Серия и номер документа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4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  <w:tr w:rsidR="004A59EE" w:rsidRPr="00DA2CA6" w:rsidTr="00821DCC">
        <w:trPr>
          <w:trHeight w:val="41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Дата выдачи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Дата рождения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9EE" w:rsidRPr="00DA2CA6" w:rsidRDefault="004A59EE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</w:tbl>
    <w:p w:rsidR="004A59EE" w:rsidRPr="00DA2CA6" w:rsidRDefault="004A59EE" w:rsidP="004A59EE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 </w:t>
      </w: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p w:rsidR="004A59EE" w:rsidRPr="00DA2CA6" w:rsidRDefault="004A59EE" w:rsidP="004A59EE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 Прошу назначить мне (поставить отметку "V"):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787"/>
      </w:tblGrid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1) ежегодную компенсацию на оздоровление, предусмотренную </w:t>
            </w:r>
            <w:hyperlink r:id="rId9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пунктом 13 статьи 17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 (далее - Закон)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2) ежегодную компенсацию за вред здоровью, предусмотренную </w:t>
            </w:r>
            <w:hyperlink r:id="rId10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частью первой статьи 39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Закона: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инвалидам I и II групп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инвалидам III группы и лицам (в том числе детям и подросткам), перенесшим лучевую болезнь и другие заболевания вследствие чернобыльской катастрофы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3) ежегодную компенсацию на оздоровление, предусмотренную </w:t>
            </w:r>
            <w:hyperlink r:id="rId11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статьей 40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Закона: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12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пункте 3 части первой статьи 13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13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пункте 4 части первой статьи 13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Закона, принимавшим участие в ликвидации последствий катастрофы на Чернобыльской АЭС в 1988 году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14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пункте 4 части первой статьи 13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Закона, принимавшим участие в ликвидации последствий катастрофы на Чернобыльской АЭС в 1989-1990 годах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4) единовременную компенсацию за вред здоровью, предусмотренную </w:t>
            </w:r>
            <w:hyperlink r:id="rId15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частью первой статьи 39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Закона: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инвалидам I и II групп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инвалидам III группы и лицам (в том числе детям и подросткам), перенесшим лучевую болезнь и другие заболевания вследствие чернобыльской катастрофы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5)единовременную компенсацию семьям, потерявшим кормильца вследствие чернобыльской катастрофы, предусмотренную </w:t>
            </w:r>
            <w:hyperlink r:id="rId16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частью четвертой статьи 39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Закона: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hanging="62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 семьям, потерявшим кормильца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hanging="62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 родителям погибшего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6) ежемесячную компенсацию семьям, потерявшим кормильца, участвовавшего в ликвидации последствий катастрофы н Чернобыльской АЭС, предусмотренную </w:t>
            </w:r>
            <w:hyperlink r:id="rId17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частями первой и второй статьи 41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 </w:t>
            </w:r>
          </w:p>
        </w:tc>
      </w:tr>
      <w:tr w:rsidR="004A59EE" w:rsidRPr="00DA2CA6" w:rsidTr="00821D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7) ежегодную компенсацию детям, потерявшим кормильца участвовавшего в ликвидации последствий катастрофы н Чернобыльской АЭС, предусмотренную </w:t>
            </w:r>
            <w:hyperlink r:id="rId18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частью третьей статьи 41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 </w:t>
            </w:r>
          </w:p>
        </w:tc>
      </w:tr>
    </w:tbl>
    <w:p w:rsidR="004A59EE" w:rsidRPr="00DA2CA6" w:rsidRDefault="004A59EE" w:rsidP="004A59EE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>как (поставить отметку "V"):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787"/>
      </w:tblGrid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инвалидам из числа граждан, указанных в </w:t>
            </w:r>
            <w:hyperlink r:id="rId19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пункте 1 части первой статьи 13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инвалидам из числа граждан, указанных в </w:t>
            </w:r>
            <w:hyperlink r:id="rId20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пункте 2 части первой статьи 13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21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пункте 6 части первой статьи 13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22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пункте 11 части первой статьи 13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23" w:tooltip="Федеральный закон от 26.11.1998 N 175-ФЗ (ред. от 22.12.2014, с изм. от 06.04.2015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" w:history="1">
              <w:r w:rsidRPr="00DA2CA6">
                <w:rPr>
                  <w:sz w:val="22"/>
                  <w:szCs w:val="22"/>
                  <w:lang w:eastAsia="ar-SA" w:bidi="ar-SA"/>
                </w:rPr>
                <w:t>пункте 3 части первой статьи 1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Федерального закона от 26.11.1998 </w:t>
            </w:r>
            <w:r>
              <w:rPr>
                <w:sz w:val="22"/>
                <w:szCs w:val="22"/>
                <w:lang w:eastAsia="ar-SA" w:bidi="ar-SA"/>
              </w:rPr>
              <w:t>№</w:t>
            </w:r>
            <w:r w:rsidRPr="00DA2CA6">
              <w:rPr>
                <w:sz w:val="22"/>
                <w:szCs w:val="22"/>
                <w:lang w:eastAsia="ar-SA" w:bidi="ar-SA"/>
              </w:rPr>
      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2CA6">
              <w:rPr>
                <w:sz w:val="22"/>
                <w:szCs w:val="22"/>
                <w:lang w:eastAsia="ar-SA" w:bidi="ar-SA"/>
              </w:rPr>
              <w:t>Теча</w:t>
            </w:r>
            <w:proofErr w:type="spellEnd"/>
            <w:r w:rsidRPr="00DA2CA6">
              <w:rPr>
                <w:sz w:val="22"/>
                <w:szCs w:val="22"/>
                <w:lang w:eastAsia="ar-SA" w:bidi="ar-SA"/>
              </w:rPr>
              <w:t>"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24" w:tooltip="Федеральный закон от 26.11.1998 N 175-ФЗ (ред. от 22.12.2014, с изм. от 06.04.2015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" w:history="1">
              <w:r w:rsidRPr="00DA2CA6">
                <w:rPr>
                  <w:sz w:val="22"/>
                  <w:szCs w:val="22"/>
                  <w:lang w:eastAsia="ar-SA" w:bidi="ar-SA"/>
                </w:rPr>
                <w:t>пункте 7 части первой статьи 1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Федерального закона от 26.11.1998 </w:t>
            </w:r>
            <w:r>
              <w:rPr>
                <w:sz w:val="22"/>
                <w:szCs w:val="22"/>
                <w:lang w:eastAsia="ar-SA" w:bidi="ar-SA"/>
              </w:rPr>
              <w:t>№</w:t>
            </w:r>
            <w:r w:rsidRPr="00DA2CA6">
              <w:rPr>
                <w:sz w:val="22"/>
                <w:szCs w:val="22"/>
                <w:lang w:eastAsia="ar-SA" w:bidi="ar-SA"/>
              </w:rPr>
      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2CA6">
              <w:rPr>
                <w:sz w:val="22"/>
                <w:szCs w:val="22"/>
                <w:lang w:eastAsia="ar-SA" w:bidi="ar-SA"/>
              </w:rPr>
              <w:t>Теча</w:t>
            </w:r>
            <w:proofErr w:type="spellEnd"/>
            <w:r w:rsidRPr="00DA2CA6">
              <w:rPr>
                <w:sz w:val="22"/>
                <w:szCs w:val="22"/>
                <w:lang w:eastAsia="ar-SA" w:bidi="ar-SA"/>
              </w:rPr>
              <w:t>"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25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пункте 3 части первой статьи 13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26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DA2CA6">
                <w:rPr>
                  <w:sz w:val="22"/>
                  <w:szCs w:val="22"/>
                  <w:lang w:eastAsia="ar-SA" w:bidi="ar-SA"/>
                </w:rPr>
                <w:t>пункте 4 части первой статьи 13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ставшими инвалидами, указанным в </w:t>
            </w:r>
            <w:hyperlink r:id="rId27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{Конс" w:history="1">
              <w:r w:rsidRPr="00DA2CA6">
                <w:rPr>
                  <w:sz w:val="22"/>
                  <w:szCs w:val="22"/>
                  <w:lang w:eastAsia="ar-SA" w:bidi="ar-SA"/>
                </w:rPr>
                <w:t>пункте 1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Постановления Верховного Совета РФ от 27.12.1991 </w:t>
            </w:r>
            <w:r>
              <w:rPr>
                <w:sz w:val="22"/>
                <w:szCs w:val="22"/>
                <w:lang w:eastAsia="ar-SA" w:bidi="ar-SA"/>
              </w:rPr>
              <w:t>№</w:t>
            </w:r>
            <w:r w:rsidRPr="00DA2CA6">
              <w:rPr>
                <w:sz w:val="22"/>
                <w:szCs w:val="22"/>
                <w:lang w:eastAsia="ar-SA" w:bidi="ar-SA"/>
              </w:rPr>
              <w:t xml:space="preserve">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(далее - Постановление)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28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{Конс" w:history="1">
              <w:r w:rsidRPr="00DA2CA6">
                <w:rPr>
                  <w:sz w:val="22"/>
                  <w:szCs w:val="22"/>
                  <w:lang w:eastAsia="ar-SA" w:bidi="ar-SA"/>
                </w:rPr>
                <w:t>подпунктах "а"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- </w:t>
            </w:r>
            <w:hyperlink r:id="rId29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{Конс" w:history="1">
              <w:r w:rsidRPr="00DA2CA6">
                <w:rPr>
                  <w:sz w:val="22"/>
                  <w:szCs w:val="22"/>
                  <w:lang w:eastAsia="ar-SA" w:bidi="ar-SA"/>
                </w:rPr>
                <w:t>"г" пункта 1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Постановления, не имеющим инвалидности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указанным в </w:t>
            </w:r>
            <w:hyperlink r:id="rId30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{Конс" w:history="1">
              <w:r w:rsidRPr="00DA2CA6">
                <w:rPr>
                  <w:sz w:val="22"/>
                  <w:szCs w:val="22"/>
                  <w:lang w:eastAsia="ar-SA" w:bidi="ar-SA"/>
                </w:rPr>
                <w:t>подпункте "д" пункта 1</w:t>
              </w:r>
            </w:hyperlink>
            <w:r w:rsidRPr="00DA2CA6">
              <w:rPr>
                <w:sz w:val="22"/>
                <w:szCs w:val="22"/>
                <w:lang w:eastAsia="ar-SA" w:bidi="ar-SA"/>
              </w:rPr>
              <w:t xml:space="preserve"> Постановления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гражданам, потерявшим кормильца, вследствие чернобыльской катастрофы 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гражданам, потерявшим кормильца, из числа погибших (умерших) граждан, указанных в пункте 1 Постановления</w:t>
            </w:r>
          </w:p>
        </w:tc>
      </w:tr>
      <w:tr w:rsidR="004A59EE" w:rsidRPr="00DA2CA6" w:rsidTr="00821DC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EE" w:rsidRPr="00DA2CA6" w:rsidRDefault="004A59EE" w:rsidP="00821DCC">
            <w:pPr>
              <w:widowControl/>
              <w:tabs>
                <w:tab w:val="left" w:pos="42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гражданам, потерявшим кормильца, из числа погибших (умерших) граждан, указанных в пунктах 1 и 2 части первой статьи 1, статьях 2 и 3 Федерального закона</w:t>
            </w:r>
          </w:p>
        </w:tc>
      </w:tr>
    </w:tbl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Денежную компенсацию прошу перечислять: </w:t>
      </w: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а) через отделение Сберегательного Банка Российской Федерации  </w:t>
      </w: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№ филиала _____________ № лицевого счета _________________________________ </w:t>
      </w: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>б) через отделение почтовой связи</w:t>
      </w: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>№ отделения почтовой связи _______________________________________________</w:t>
      </w: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</w:p>
    <w:p w:rsidR="004A59EE" w:rsidRPr="00DA2CA6" w:rsidRDefault="004A59EE" w:rsidP="004A59EE">
      <w:pPr>
        <w:widowControl/>
        <w:tabs>
          <w:tab w:val="left" w:pos="426"/>
        </w:tabs>
        <w:suppressAutoHyphens/>
        <w:spacing w:line="240" w:lineRule="auto"/>
        <w:ind w:firstLine="0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>Обязуюсь сообщать об обстоятельствах, влекущих прекращение денежной компенсации.</w:t>
      </w:r>
    </w:p>
    <w:p w:rsidR="004A59EE" w:rsidRPr="00827623" w:rsidRDefault="004A59EE" w:rsidP="004A59EE">
      <w:pPr>
        <w:suppressAutoHyphens/>
        <w:autoSpaceDN w:val="0"/>
        <w:spacing w:after="120" w:line="240" w:lineRule="auto"/>
        <w:ind w:firstLine="0"/>
        <w:textAlignment w:val="baseline"/>
        <w:rPr>
          <w:sz w:val="22"/>
          <w:szCs w:val="22"/>
          <w:lang w:eastAsia="ar-SA" w:bidi="ar-SA"/>
        </w:rPr>
      </w:pPr>
    </w:p>
    <w:p w:rsidR="004A59EE" w:rsidRPr="00827623" w:rsidRDefault="004A59EE" w:rsidP="004A59EE">
      <w:pPr>
        <w:suppressAutoHyphens/>
        <w:autoSpaceDN w:val="0"/>
        <w:spacing w:after="120" w:line="240" w:lineRule="auto"/>
        <w:ind w:firstLine="0"/>
        <w:textAlignment w:val="baseline"/>
        <w:rPr>
          <w:sz w:val="22"/>
          <w:szCs w:val="22"/>
          <w:lang w:eastAsia="ar-SA" w:bidi="ar-SA"/>
        </w:rPr>
      </w:pPr>
      <w:r w:rsidRPr="00827623">
        <w:rPr>
          <w:sz w:val="22"/>
          <w:szCs w:val="22"/>
          <w:lang w:eastAsia="ar-SA" w:bidi="ar-SA"/>
        </w:rPr>
        <w:t xml:space="preserve">Об ответственности за достоверность представленных сведений </w:t>
      </w:r>
      <w:proofErr w:type="gramStart"/>
      <w:r w:rsidRPr="00827623">
        <w:rPr>
          <w:sz w:val="22"/>
          <w:szCs w:val="22"/>
          <w:lang w:eastAsia="ar-SA" w:bidi="ar-SA"/>
        </w:rPr>
        <w:t>предупрежден</w:t>
      </w:r>
      <w:proofErr w:type="gramEnd"/>
      <w:r w:rsidRPr="00827623">
        <w:rPr>
          <w:sz w:val="22"/>
          <w:szCs w:val="22"/>
          <w:lang w:eastAsia="ar-SA" w:bidi="ar-SA"/>
        </w:rPr>
        <w:t xml:space="preserve"> (предупреждена).  </w:t>
      </w:r>
    </w:p>
    <w:p w:rsidR="004A59EE" w:rsidRPr="006E1607" w:rsidRDefault="004A59EE" w:rsidP="004A59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26785" w:rsidRDefault="00326785" w:rsidP="004A59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7623">
        <w:rPr>
          <w:rFonts w:ascii="Times New Roman" w:hAnsi="Times New Roman" w:cs="Times New Roman"/>
          <w:sz w:val="22"/>
          <w:szCs w:val="22"/>
        </w:rPr>
        <w:t xml:space="preserve">Даю свое согласие на обработку </w:t>
      </w:r>
      <w:r>
        <w:rPr>
          <w:rFonts w:ascii="Times New Roman" w:hAnsi="Times New Roman" w:cs="Times New Roman"/>
          <w:sz w:val="22"/>
          <w:szCs w:val="22"/>
        </w:rPr>
        <w:t xml:space="preserve">и использование моих </w:t>
      </w:r>
      <w:r w:rsidRPr="00827623">
        <w:rPr>
          <w:rFonts w:ascii="Times New Roman" w:hAnsi="Times New Roman" w:cs="Times New Roman"/>
          <w:sz w:val="22"/>
          <w:szCs w:val="22"/>
        </w:rPr>
        <w:t>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</w:t>
      </w:r>
      <w:r w:rsidR="004A59EE" w:rsidRPr="006E1607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="006E1607" w:rsidRPr="006E1607">
        <w:rPr>
          <w:rFonts w:ascii="Times New Roman" w:hAnsi="Times New Roman" w:cs="Times New Roman"/>
          <w:bCs/>
          <w:sz w:val="22"/>
          <w:szCs w:val="22"/>
        </w:rPr>
        <w:t>Федеральн</w:t>
      </w:r>
      <w:r>
        <w:rPr>
          <w:rFonts w:ascii="Times New Roman" w:hAnsi="Times New Roman" w:cs="Times New Roman"/>
          <w:bCs/>
          <w:sz w:val="22"/>
          <w:szCs w:val="22"/>
        </w:rPr>
        <w:t>ым</w:t>
      </w:r>
      <w:proofErr w:type="gramEnd"/>
      <w:r w:rsidR="006E1607" w:rsidRPr="006E1607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31" w:history="1">
        <w:r w:rsidR="006E1607" w:rsidRPr="006E1607">
          <w:rPr>
            <w:rFonts w:ascii="Times New Roman" w:hAnsi="Times New Roman" w:cs="Times New Roman"/>
            <w:bCs/>
            <w:sz w:val="22"/>
            <w:szCs w:val="22"/>
          </w:rPr>
          <w:t>закон</w:t>
        </w:r>
      </w:hyperlink>
      <w:r>
        <w:rPr>
          <w:rFonts w:ascii="Times New Roman" w:hAnsi="Times New Roman" w:cs="Times New Roman"/>
          <w:bCs/>
          <w:sz w:val="22"/>
          <w:szCs w:val="22"/>
        </w:rPr>
        <w:t>ом</w:t>
      </w:r>
      <w:r w:rsidR="006E1607" w:rsidRPr="006E1607">
        <w:rPr>
          <w:rFonts w:ascii="Times New Roman" w:hAnsi="Times New Roman" w:cs="Times New Roman"/>
          <w:bCs/>
          <w:sz w:val="22"/>
          <w:szCs w:val="22"/>
        </w:rPr>
        <w:t xml:space="preserve"> от 27 июля 2006 года </w:t>
      </w:r>
      <w:r w:rsidR="00BD50A7">
        <w:rPr>
          <w:rFonts w:ascii="Times New Roman" w:hAnsi="Times New Roman" w:cs="Times New Roman"/>
          <w:bCs/>
          <w:sz w:val="22"/>
          <w:szCs w:val="22"/>
        </w:rPr>
        <w:t>№</w:t>
      </w:r>
      <w:r w:rsidR="006E1607" w:rsidRPr="006E1607">
        <w:rPr>
          <w:rFonts w:ascii="Times New Roman" w:hAnsi="Times New Roman" w:cs="Times New Roman"/>
          <w:bCs/>
          <w:sz w:val="22"/>
          <w:szCs w:val="22"/>
        </w:rPr>
        <w:t xml:space="preserve"> 152-ФЗ </w:t>
      </w:r>
      <w:r w:rsidR="00BD50A7">
        <w:rPr>
          <w:rFonts w:ascii="Times New Roman" w:hAnsi="Times New Roman" w:cs="Times New Roman"/>
          <w:bCs/>
          <w:sz w:val="22"/>
          <w:szCs w:val="22"/>
        </w:rPr>
        <w:t>«</w:t>
      </w:r>
      <w:r w:rsidR="006E1607" w:rsidRPr="006E1607">
        <w:rPr>
          <w:rFonts w:ascii="Times New Roman" w:hAnsi="Times New Roman" w:cs="Times New Roman"/>
          <w:bCs/>
          <w:sz w:val="22"/>
          <w:szCs w:val="22"/>
        </w:rPr>
        <w:t>О персональных данных</w:t>
      </w:r>
      <w:r w:rsidR="00BD50A7">
        <w:rPr>
          <w:rFonts w:ascii="Times New Roman" w:hAnsi="Times New Roman" w:cs="Times New Roman"/>
          <w:bCs/>
          <w:sz w:val="22"/>
          <w:szCs w:val="22"/>
        </w:rPr>
        <w:t>»</w:t>
      </w:r>
      <w:r w:rsidR="004A59EE" w:rsidRPr="006E160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4A59EE" w:rsidRPr="006E1607" w:rsidRDefault="00326785" w:rsidP="004A59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4A59EE" w:rsidRPr="006E1607">
        <w:rPr>
          <w:rFonts w:ascii="Times New Roman" w:hAnsi="Times New Roman" w:cs="Times New Roman"/>
          <w:sz w:val="22"/>
          <w:szCs w:val="22"/>
        </w:rPr>
        <w:t>______________</w:t>
      </w:r>
    </w:p>
    <w:p w:rsidR="004A59EE" w:rsidRPr="00827623" w:rsidRDefault="004A59EE" w:rsidP="004A59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76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Pr="00827623">
        <w:rPr>
          <w:rFonts w:ascii="Times New Roman" w:hAnsi="Times New Roman" w:cs="Times New Roman"/>
          <w:sz w:val="22"/>
          <w:szCs w:val="22"/>
        </w:rPr>
        <w:t>(подпись)</w:t>
      </w:r>
    </w:p>
    <w:p w:rsidR="004A59EE" w:rsidRPr="00827623" w:rsidRDefault="004A59EE" w:rsidP="004A59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762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827623">
        <w:rPr>
          <w:rFonts w:ascii="Times New Roman" w:hAnsi="Times New Roman" w:cs="Times New Roman"/>
          <w:sz w:val="22"/>
          <w:szCs w:val="22"/>
        </w:rPr>
        <w:t xml:space="preserve"> "_____" ________________ 20__ г.</w:t>
      </w:r>
    </w:p>
    <w:p w:rsidR="004A59EE" w:rsidRPr="00827623" w:rsidRDefault="004A59EE" w:rsidP="004A59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3F1D" w:rsidRPr="00DA2CA6" w:rsidRDefault="004B3F1D" w:rsidP="004A59EE">
      <w:pPr>
        <w:spacing w:line="240" w:lineRule="auto"/>
        <w:ind w:firstLine="0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Заполняется в случае подачи заявления через </w:t>
      </w:r>
      <w:r w:rsidR="00E67DFF">
        <w:rPr>
          <w:sz w:val="22"/>
          <w:szCs w:val="22"/>
          <w:lang w:eastAsia="ar-SA" w:bidi="ar-SA"/>
        </w:rPr>
        <w:t>доверенное</w:t>
      </w:r>
      <w:r w:rsidRPr="00DA2CA6">
        <w:rPr>
          <w:sz w:val="22"/>
          <w:szCs w:val="22"/>
          <w:lang w:eastAsia="ar-SA" w:bidi="ar-SA"/>
        </w:rPr>
        <w:t xml:space="preserve"> лицо:</w:t>
      </w:r>
    </w:p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>Сведения об уполномоченном лице:</w:t>
      </w:r>
    </w:p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>Фамилия ____________ Имя _________ Отчество ________ дата рождения ________</w:t>
      </w:r>
    </w:p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>Адрес места жительства ____________________________________________________</w:t>
      </w:r>
    </w:p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>Документ, удостоверяющий личность: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2304"/>
        <w:gridCol w:w="1708"/>
        <w:gridCol w:w="2150"/>
      </w:tblGrid>
      <w:tr w:rsidR="004B3F1D" w:rsidRPr="00DA2CA6" w:rsidTr="00821D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Тип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Серия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Номер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  <w:tr w:rsidR="004B3F1D" w:rsidRPr="00DA2CA6" w:rsidTr="00821D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Дата выдачи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Кем </w:t>
            </w:r>
            <w:proofErr w:type="gramStart"/>
            <w:r w:rsidRPr="00DA2CA6">
              <w:rPr>
                <w:sz w:val="22"/>
                <w:szCs w:val="22"/>
                <w:lang w:eastAsia="ar-SA" w:bidi="ar-SA"/>
              </w:rPr>
              <w:t>выдан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</w:tbl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Документ, удостоверяющий полномочия </w:t>
      </w:r>
      <w:r w:rsidR="00E67DFF">
        <w:rPr>
          <w:sz w:val="22"/>
          <w:szCs w:val="22"/>
          <w:lang w:eastAsia="ar-SA" w:bidi="ar-SA"/>
        </w:rPr>
        <w:t>доверенного</w:t>
      </w:r>
      <w:r w:rsidRPr="00DA2CA6">
        <w:rPr>
          <w:sz w:val="22"/>
          <w:szCs w:val="22"/>
          <w:lang w:eastAsia="ar-SA" w:bidi="ar-SA"/>
        </w:rPr>
        <w:t xml:space="preserve"> лица: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2304"/>
        <w:gridCol w:w="1708"/>
        <w:gridCol w:w="2150"/>
      </w:tblGrid>
      <w:tr w:rsidR="004B3F1D" w:rsidRPr="00DA2CA6" w:rsidTr="00821D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Тип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Серия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Номер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  <w:tr w:rsidR="004B3F1D" w:rsidRPr="00DA2CA6" w:rsidTr="00821D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Дата выдачи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 xml:space="preserve">Кем </w:t>
            </w:r>
            <w:proofErr w:type="gramStart"/>
            <w:r w:rsidRPr="00DA2CA6">
              <w:rPr>
                <w:sz w:val="22"/>
                <w:szCs w:val="22"/>
                <w:lang w:eastAsia="ar-SA" w:bidi="ar-SA"/>
              </w:rPr>
              <w:t>выдан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1D" w:rsidRPr="00DA2CA6" w:rsidRDefault="004B3F1D" w:rsidP="00821DC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</w:tbl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lastRenderedPageBreak/>
        <w:t>Дата "__" _____ 20__ г. _____________________________   ___________________</w:t>
      </w:r>
    </w:p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                                              </w:t>
      </w:r>
      <w:proofErr w:type="gramStart"/>
      <w:r w:rsidRPr="00DA2CA6">
        <w:rPr>
          <w:sz w:val="22"/>
          <w:szCs w:val="22"/>
          <w:lang w:eastAsia="ar-SA" w:bidi="ar-SA"/>
        </w:rPr>
        <w:t>(подпись доверенного лица (фамилия, инициалы)</w:t>
      </w:r>
      <w:proofErr w:type="gramEnd"/>
    </w:p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Специалистом   удостоверен   факт   собственноручной  подписи  заявителя  </w:t>
      </w:r>
      <w:proofErr w:type="gramStart"/>
      <w:r w:rsidRPr="00DA2CA6">
        <w:rPr>
          <w:sz w:val="22"/>
          <w:szCs w:val="22"/>
          <w:lang w:eastAsia="ar-SA" w:bidi="ar-SA"/>
        </w:rPr>
        <w:t>в</w:t>
      </w:r>
      <w:proofErr w:type="gramEnd"/>
    </w:p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proofErr w:type="gramStart"/>
      <w:r w:rsidRPr="00DA2CA6">
        <w:rPr>
          <w:sz w:val="22"/>
          <w:szCs w:val="22"/>
          <w:lang w:eastAsia="ar-SA" w:bidi="ar-SA"/>
        </w:rPr>
        <w:t>заявлении</w:t>
      </w:r>
      <w:proofErr w:type="gramEnd"/>
      <w:r w:rsidRPr="00DA2CA6">
        <w:rPr>
          <w:sz w:val="22"/>
          <w:szCs w:val="22"/>
          <w:lang w:eastAsia="ar-SA" w:bidi="ar-SA"/>
        </w:rPr>
        <w:t xml:space="preserve"> _________________________________________________________________</w:t>
      </w:r>
    </w:p>
    <w:p w:rsidR="004B3F1D" w:rsidRDefault="004B3F1D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  <w:r w:rsidRPr="00DA2CA6">
        <w:rPr>
          <w:sz w:val="22"/>
          <w:szCs w:val="22"/>
          <w:lang w:eastAsia="ar-SA" w:bidi="ar-SA"/>
        </w:rPr>
        <w:t xml:space="preserve">                                                           (подпись, расшифровка подписи)</w:t>
      </w:r>
    </w:p>
    <w:p w:rsidR="004A59EE" w:rsidRPr="00DA2CA6" w:rsidRDefault="004A59EE" w:rsidP="004B3F1D">
      <w:pPr>
        <w:widowControl/>
        <w:suppressAutoHyphens/>
        <w:spacing w:line="240" w:lineRule="auto"/>
        <w:ind w:firstLine="0"/>
        <w:jc w:val="left"/>
        <w:rPr>
          <w:sz w:val="22"/>
          <w:szCs w:val="22"/>
          <w:lang w:eastAsia="ar-SA" w:bidi="ar-SA"/>
        </w:rPr>
      </w:pPr>
    </w:p>
    <w:tbl>
      <w:tblPr>
        <w:tblW w:w="7097" w:type="dxa"/>
        <w:tblInd w:w="3222" w:type="dxa"/>
        <w:tblLayout w:type="fixed"/>
        <w:tblLook w:val="0000" w:firstRow="0" w:lastRow="0" w:firstColumn="0" w:lastColumn="0" w:noHBand="0" w:noVBand="0"/>
      </w:tblPr>
      <w:tblGrid>
        <w:gridCol w:w="960"/>
        <w:gridCol w:w="980"/>
        <w:gridCol w:w="1037"/>
        <w:gridCol w:w="4120"/>
      </w:tblGrid>
      <w:tr w:rsidR="004B3F1D" w:rsidRPr="00DA2CA6" w:rsidTr="004A59EE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1D" w:rsidRPr="00DA2CA6" w:rsidRDefault="004B3F1D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1D" w:rsidRPr="00DA2CA6" w:rsidRDefault="004B3F1D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1D" w:rsidRPr="00DA2CA6" w:rsidRDefault="004B3F1D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1D" w:rsidRPr="00DA2CA6" w:rsidRDefault="004B3F1D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ar-SA" w:bidi="ar-SA"/>
              </w:rPr>
            </w:pPr>
          </w:p>
        </w:tc>
      </w:tr>
      <w:tr w:rsidR="004B3F1D" w:rsidRPr="00DA2CA6" w:rsidTr="004A59EE"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1D" w:rsidRPr="00DA2CA6" w:rsidRDefault="004B3F1D" w:rsidP="004B3F1D">
            <w:pPr>
              <w:keepNext/>
              <w:widowControl/>
              <w:numPr>
                <w:ilvl w:val="2"/>
                <w:numId w:val="7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40" w:lineRule="auto"/>
              <w:ind w:left="720" w:hanging="720"/>
              <w:jc w:val="left"/>
              <w:outlineLvl w:val="2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Дата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1D" w:rsidRPr="00DA2CA6" w:rsidRDefault="004B3F1D" w:rsidP="004B3F1D">
            <w:pPr>
              <w:keepNext/>
              <w:widowControl/>
              <w:numPr>
                <w:ilvl w:val="2"/>
                <w:numId w:val="7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40" w:lineRule="auto"/>
              <w:ind w:left="720" w:hanging="720"/>
              <w:jc w:val="left"/>
              <w:outlineLvl w:val="2"/>
              <w:rPr>
                <w:sz w:val="22"/>
                <w:szCs w:val="22"/>
                <w:lang w:eastAsia="ar-SA" w:bidi="ar-SA"/>
              </w:rPr>
            </w:pPr>
            <w:r w:rsidRPr="00DA2CA6">
              <w:rPr>
                <w:sz w:val="22"/>
                <w:szCs w:val="22"/>
                <w:lang w:eastAsia="ar-SA" w:bidi="ar-SA"/>
              </w:rPr>
              <w:t>Подпись заявителя</w:t>
            </w:r>
          </w:p>
        </w:tc>
      </w:tr>
    </w:tbl>
    <w:p w:rsidR="004B3F1D" w:rsidRPr="00DA2CA6" w:rsidRDefault="004B3F1D" w:rsidP="004B3F1D">
      <w:pPr>
        <w:widowControl/>
        <w:suppressAutoHyphens/>
        <w:spacing w:line="240" w:lineRule="auto"/>
        <w:ind w:firstLine="0"/>
        <w:jc w:val="left"/>
        <w:rPr>
          <w:sz w:val="24"/>
          <w:szCs w:val="24"/>
          <w:lang w:eastAsia="ar-SA" w:bidi="ar-SA"/>
        </w:rPr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6672"/>
      </w:tblGrid>
      <w:tr w:rsidR="004B3F1D" w:rsidRPr="00DA2CA6" w:rsidTr="004A59EE">
        <w:trPr>
          <w:cantSplit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1D" w:rsidRPr="00DA2CA6" w:rsidRDefault="004B3F1D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 w:bidi="ar-SA"/>
              </w:rPr>
            </w:pPr>
            <w:r w:rsidRPr="00DA2CA6">
              <w:rPr>
                <w:sz w:val="24"/>
                <w:szCs w:val="24"/>
                <w:lang w:eastAsia="ar-SA" w:bidi="ar-SA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1D" w:rsidRPr="00DA2CA6" w:rsidRDefault="004B3F1D" w:rsidP="004B3F1D">
            <w:pPr>
              <w:keepNext/>
              <w:widowControl/>
              <w:numPr>
                <w:ilvl w:val="2"/>
                <w:numId w:val="7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line="240" w:lineRule="auto"/>
              <w:ind w:left="720" w:hanging="720"/>
              <w:jc w:val="left"/>
              <w:outlineLvl w:val="2"/>
              <w:rPr>
                <w:sz w:val="24"/>
                <w:szCs w:val="24"/>
                <w:lang w:eastAsia="ar-SA" w:bidi="ar-SA"/>
              </w:rPr>
            </w:pPr>
            <w:r w:rsidRPr="00DA2CA6">
              <w:rPr>
                <w:sz w:val="24"/>
                <w:szCs w:val="24"/>
                <w:lang w:eastAsia="ar-SA" w:bidi="ar-SA"/>
              </w:rPr>
              <w:t>Подпись специалиста</w:t>
            </w:r>
          </w:p>
        </w:tc>
      </w:tr>
      <w:tr w:rsidR="004B3F1D" w:rsidRPr="00DA2CA6" w:rsidTr="004A59EE">
        <w:trPr>
          <w:cantSplit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1D" w:rsidRPr="00DA2CA6" w:rsidRDefault="004B3F1D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1D" w:rsidRPr="00DA2CA6" w:rsidRDefault="004B3F1D" w:rsidP="00821DCC">
            <w:pPr>
              <w:widowControl/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ar-SA" w:bidi="ar-SA"/>
              </w:rPr>
            </w:pPr>
          </w:p>
        </w:tc>
      </w:tr>
    </w:tbl>
    <w:p w:rsidR="004A59EE" w:rsidRDefault="004A59EE" w:rsidP="004A59EE">
      <w:pPr>
        <w:pStyle w:val="21"/>
        <w:tabs>
          <w:tab w:val="clear" w:pos="576"/>
        </w:tabs>
        <w:spacing w:line="240" w:lineRule="auto"/>
        <w:jc w:val="both"/>
      </w:pPr>
    </w:p>
    <w:p w:rsidR="004A59EE" w:rsidRPr="00DA2CA6" w:rsidRDefault="004A59EE" w:rsidP="004A59EE">
      <w:pPr>
        <w:pStyle w:val="21"/>
        <w:tabs>
          <w:tab w:val="clear" w:pos="576"/>
        </w:tabs>
        <w:spacing w:line="240" w:lineRule="auto"/>
        <w:jc w:val="both"/>
      </w:pPr>
      <w:r w:rsidRPr="00DA2CA6">
        <w:t xml:space="preserve">Приложение № 3 </w:t>
      </w:r>
    </w:p>
    <w:p w:rsidR="004A59EE" w:rsidRPr="00DA2CA6" w:rsidRDefault="004A59EE" w:rsidP="004A59EE">
      <w:pPr>
        <w:spacing w:line="240" w:lineRule="auto"/>
        <w:ind w:left="5738" w:firstLine="0"/>
      </w:pPr>
      <w:r w:rsidRPr="00DA2CA6">
        <w:rPr>
          <w:sz w:val="20"/>
          <w:szCs w:val="20"/>
        </w:rPr>
        <w:t xml:space="preserve">к Административному регламенту государственного областного казенного учреждения  «Центр по организации социального обслуживания и предоставления социальных выплат»  </w:t>
      </w:r>
      <w:r w:rsidRPr="00DA2CA6">
        <w:rPr>
          <w:bCs/>
          <w:sz w:val="20"/>
          <w:szCs w:val="20"/>
        </w:rPr>
        <w:t>по предоставлению государственной услуги по предоставлению компенсаций за вред, нанесенный здоровью вследствие чернобыльской катастрофы, компенсации на оздоровление, а также компенсаций семьям за потерю кормильца.</w:t>
      </w:r>
    </w:p>
    <w:p w:rsidR="004A59EE" w:rsidRPr="00DA2CA6" w:rsidRDefault="004A59EE" w:rsidP="004A59EE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2"/>
          <w:szCs w:val="22"/>
          <w:lang w:eastAsia="ru-RU" w:bidi="ar-SA"/>
        </w:rPr>
      </w:pPr>
      <w:r w:rsidRPr="00DA2CA6">
        <w:rPr>
          <w:b/>
          <w:bCs/>
          <w:sz w:val="22"/>
          <w:szCs w:val="22"/>
          <w:lang w:eastAsia="ru-RU" w:bidi="ar-SA"/>
        </w:rPr>
        <w:t>СХЕМА</w:t>
      </w:r>
    </w:p>
    <w:p w:rsidR="004A59EE" w:rsidRPr="00DA2CA6" w:rsidRDefault="004A59EE" w:rsidP="004A59EE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2"/>
          <w:szCs w:val="22"/>
          <w:lang w:eastAsia="ru-RU" w:bidi="ar-SA"/>
        </w:rPr>
      </w:pPr>
      <w:r w:rsidRPr="00DA2CA6">
        <w:rPr>
          <w:b/>
          <w:bCs/>
          <w:sz w:val="22"/>
          <w:szCs w:val="22"/>
          <w:lang w:eastAsia="ru-RU" w:bidi="ar-SA"/>
        </w:rPr>
        <w:t>ПРЕДОСТАВЛЕНИЯ ГОСУДАРСТВЕННОЙ УСЛУГИ</w:t>
      </w: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147955</wp:posOffset>
                </wp:positionV>
                <wp:extent cx="2686050" cy="273685"/>
                <wp:effectExtent l="0" t="0" r="19050" b="1206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736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Default="004A59EE" w:rsidP="004A59EE">
                            <w:pPr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left:0;text-align:left;margin-left:137.85pt;margin-top:11.65pt;width:211.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" filled="f" strokecolor="windowText" strokeweight="1pt">
                <v:path arrowok="t"/>
                <v:textbox>
                  <w:txbxContent>
                    <w:p w:rsidR="004A59EE" w:rsidRDefault="004A59EE" w:rsidP="004A59EE">
                      <w:pPr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ЗАЯВИТЕЛЬ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177165</wp:posOffset>
                </wp:positionV>
                <wp:extent cx="3400425" cy="800100"/>
                <wp:effectExtent l="0" t="0" r="28575" b="190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800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Pr="00A116AD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116AD">
                              <w:rPr>
                                <w:color w:val="000000"/>
                                <w:sz w:val="22"/>
                                <w:szCs w:val="22"/>
                              </w:rPr>
                              <w:t>Государственное областное автономное учреждение «Многофункциональный центр предоставления государственных и муниципальных услуг»»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left:0;text-align:left;margin-left:246.7pt;margin-top:13.95pt;width:267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" filled="f" strokecolor="windowText" strokeweight="1pt">
                <v:path arrowok="t"/>
                <v:textbox>
                  <w:txbxContent>
                    <w:p w:rsidR="004A59EE" w:rsidRPr="00A116AD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A116AD">
                        <w:rPr>
                          <w:color w:val="000000"/>
                          <w:sz w:val="22"/>
                          <w:szCs w:val="22"/>
                        </w:rPr>
                        <w:t>Государственное областное автономное учреждение «Многофункциональный центр предоставления государственных и муниципальных услуг»»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177165</wp:posOffset>
                </wp:positionV>
                <wp:extent cx="3402330" cy="800100"/>
                <wp:effectExtent l="0" t="0" r="26670" b="1905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2330" cy="800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Государственное областное казённое </w:t>
                            </w:r>
                          </w:p>
                          <w:p w:rsidR="004A59EE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учреждение </w:t>
                            </w:r>
                            <w:r w:rsidRPr="00922F3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«Центр по организации социального обслуживания и предоставления </w:t>
                            </w:r>
                          </w:p>
                          <w:p w:rsidR="004A59EE" w:rsidRPr="00A55083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2F30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социальных выплат»</w:t>
                            </w:r>
                          </w:p>
                          <w:p w:rsidR="004A59EE" w:rsidRPr="004513F8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8" style="position:absolute;left:0;text-align:left;margin-left:-32.3pt;margin-top:13.95pt;width:267.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" filled="f" strokecolor="windowText" strokeweight="1pt">
                <v:path arrowok="t"/>
                <v:textbox>
                  <w:txbxContent>
                    <w:p w:rsidR="004A59EE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Государственное областное казённое </w:t>
                      </w:r>
                    </w:p>
                    <w:p w:rsidR="004A59EE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учреждение </w:t>
                      </w:r>
                      <w:r w:rsidRPr="00922F30">
                        <w:rPr>
                          <w:color w:val="000000"/>
                          <w:sz w:val="22"/>
                          <w:szCs w:val="22"/>
                        </w:rPr>
                        <w:t xml:space="preserve">«Центр по организации социального обслуживания и предоставления </w:t>
                      </w:r>
                    </w:p>
                    <w:p w:rsidR="004A59EE" w:rsidRPr="00A55083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922F30">
                        <w:rPr>
                          <w:color w:val="000000"/>
                          <w:sz w:val="22"/>
                          <w:szCs w:val="22"/>
                        </w:rPr>
                        <w:t>социальных выплат»</w:t>
                      </w:r>
                    </w:p>
                    <w:p w:rsidR="004A59EE" w:rsidRPr="004513F8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99695</wp:posOffset>
                </wp:positionV>
                <wp:extent cx="153670" cy="635"/>
                <wp:effectExtent l="95250" t="23495" r="94615" b="32385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36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300.7pt;margin-top:7.85pt;width:12.1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" strokecolor="#4a7ebb" strokeweight="2.25pt">
                <v:stroke endarrow="open"/>
              </v:shape>
            </w:pict>
          </mc:Fallback>
        </mc:AlternateContent>
      </w: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99695</wp:posOffset>
                </wp:positionV>
                <wp:extent cx="153670" cy="635"/>
                <wp:effectExtent l="95250" t="23495" r="94615" b="32385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36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1" o:spid="_x0000_s1026" type="#_x0000_t34" style="position:absolute;margin-left:144.7pt;margin-top:7.85pt;width:12.1pt;height:.0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" strokecolor="#4a7ebb" strokeweight="2.25pt">
                <v:stroke endarrow="open"/>
              </v:shape>
            </w:pict>
          </mc:Fallback>
        </mc:AlternateContent>
      </w: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249555</wp:posOffset>
                </wp:positionV>
                <wp:extent cx="180975" cy="635"/>
                <wp:effectExtent l="95250" t="14605" r="94615" b="33020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975" cy="635"/>
                        </a:xfrm>
                        <a:prstGeom prst="bentConnector3">
                          <a:avLst>
                            <a:gd name="adj1" fmla="val 49824"/>
                          </a:avLst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0" o:spid="_x0000_s1026" type="#_x0000_t34" style="position:absolute;margin-left:326.6pt;margin-top:19.65pt;width:14.25pt;height: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" adj="10762" strokecolor="#4a7ebb" strokeweight="2.25pt">
                <v:stroke endarrow="open"/>
              </v:shape>
            </w:pict>
          </mc:Fallback>
        </mc:AlternateContent>
      </w: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250190</wp:posOffset>
                </wp:positionV>
                <wp:extent cx="180975" cy="0"/>
                <wp:effectExtent l="95250" t="14605" r="95250" b="330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37.55pt;margin-top:19.7pt;width:14.25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" strokecolor="#4a7ebb" strokeweight="2.25pt">
                <v:stroke endarrow="open"/>
              </v:shape>
            </w:pict>
          </mc:Fallback>
        </mc:AlternateContent>
      </w: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136525</wp:posOffset>
                </wp:positionV>
                <wp:extent cx="3402330" cy="870585"/>
                <wp:effectExtent l="0" t="0" r="26670" b="2476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2330" cy="8705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Pr="00932DDB" w:rsidRDefault="004A59EE" w:rsidP="004A59EE">
                            <w:pPr>
                              <w:widowControl/>
                              <w:suppressAutoHyphens/>
                              <w:spacing w:line="240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Приём заявления и документов, необходимых для предоставления государственной услуги</w:t>
                            </w:r>
                          </w:p>
                          <w:p w:rsidR="004A59EE" w:rsidRPr="00A55083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55083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15</w:t>
                            </w:r>
                            <w:r w:rsidRPr="00A55083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мин.</w:t>
                            </w:r>
                          </w:p>
                          <w:p w:rsidR="004A59EE" w:rsidRPr="004513F8" w:rsidRDefault="004A59EE" w:rsidP="004A59E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-32.3pt;margin-top:10.75pt;width:267.9pt;height:6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" filled="f" strokecolor="windowText" strokeweight="1pt">
                <v:path arrowok="t"/>
                <v:textbox>
                  <w:txbxContent>
                    <w:p w:rsidR="004A59EE" w:rsidRPr="00932DDB" w:rsidRDefault="004A59EE" w:rsidP="004A59EE">
                      <w:pPr>
                        <w:widowControl/>
                        <w:suppressAutoHyphens/>
                        <w:spacing w:line="240" w:lineRule="auto"/>
                        <w:ind w:firstLine="0"/>
                        <w:jc w:val="center"/>
                        <w:rPr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Приём заявления и документов, необходимых для предоставления государственной услуги</w:t>
                      </w:r>
                    </w:p>
                    <w:p w:rsidR="004A59EE" w:rsidRPr="00A55083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A55083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15</w:t>
                      </w:r>
                      <w:r w:rsidRPr="00A55083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мин.</w:t>
                      </w:r>
                    </w:p>
                    <w:p w:rsidR="004A59EE" w:rsidRPr="004513F8" w:rsidRDefault="004A59EE" w:rsidP="004A59E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135890</wp:posOffset>
                </wp:positionV>
                <wp:extent cx="3400425" cy="871220"/>
                <wp:effectExtent l="0" t="0" r="28575" b="2413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8712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Default="004A59EE" w:rsidP="004A59E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16A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Прием заявления о предоставлении государственной услуги и прилагаемых к нему документов ГОАУ «МФЦ»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  <w:r w:rsidRPr="00512D6B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мин.</w:t>
                            </w:r>
                            <w:r w:rsidRPr="00221842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A59EE" w:rsidRPr="00944C4B" w:rsidRDefault="004A59EE" w:rsidP="004A59E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 последующей передачей в учреждение</w:t>
                            </w:r>
                          </w:p>
                          <w:p w:rsidR="004A59EE" w:rsidRPr="00C31C4C" w:rsidRDefault="004A59EE" w:rsidP="004A59E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30" style="position:absolute;left:0;text-align:left;margin-left:245.8pt;margin-top:10.7pt;width:267.75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" filled="f" strokecolor="windowText" strokeweight="1pt">
                <v:path arrowok="t"/>
                <v:textbox>
                  <w:txbxContent>
                    <w:p w:rsidR="004A59EE" w:rsidRDefault="004A59EE" w:rsidP="004A59E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A116AD">
                        <w:rPr>
                          <w:color w:val="000000"/>
                          <w:sz w:val="22"/>
                          <w:szCs w:val="22"/>
                        </w:rPr>
                        <w:t xml:space="preserve">Прием заявления о предоставлении государственной услуги и прилагаемых к нему документов ГОАУ «МФЦ»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15</w:t>
                      </w:r>
                      <w:r w:rsidRPr="00512D6B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мин.</w:t>
                      </w:r>
                      <w:r w:rsidRPr="00221842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A59EE" w:rsidRPr="00944C4B" w:rsidRDefault="004A59EE" w:rsidP="004A59E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С последующей передачей в учреждение</w:t>
                      </w:r>
                    </w:p>
                    <w:p w:rsidR="004A59EE" w:rsidRPr="00C31C4C" w:rsidRDefault="004A59EE" w:rsidP="004A59E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firstLine="0"/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283210</wp:posOffset>
                </wp:positionV>
                <wp:extent cx="189230" cy="635"/>
                <wp:effectExtent l="96520" t="19050" r="93345" b="2984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92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" o:spid="_x0000_s1026" type="#_x0000_t34" style="position:absolute;margin-left:349.65pt;margin-top:22.3pt;width:14.9pt;height:.0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" strokecolor="#4a7ebb" strokeweight="2.25pt">
                <v:stroke endarrow="open"/>
              </v:shape>
            </w:pict>
          </mc:Fallback>
        </mc:AlternateContent>
      </w: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283210</wp:posOffset>
                </wp:positionV>
                <wp:extent cx="189230" cy="635"/>
                <wp:effectExtent l="95250" t="19050" r="9461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92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6" o:spid="_x0000_s1026" type="#_x0000_t34" style="position:absolute;margin-left:121.55pt;margin-top:22.3pt;width:14.9pt;height:.0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" strokecolor="#4a7ebb" strokeweight="2.25pt">
                <v:stroke endarrow="open"/>
              </v:shape>
            </w:pict>
          </mc:Fallback>
        </mc:AlternateContent>
      </w:r>
    </w:p>
    <w:p w:rsidR="004A59EE" w:rsidRPr="004A59EE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173990</wp:posOffset>
                </wp:positionV>
                <wp:extent cx="5486400" cy="723265"/>
                <wp:effectExtent l="0" t="0" r="19050" b="1968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232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Default="004A59EE" w:rsidP="004A59EE">
                            <w:pPr>
                              <w:spacing w:line="240" w:lineRule="auto"/>
                              <w:ind w:firstLine="12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709AE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</w:t>
                            </w:r>
                          </w:p>
                          <w:p w:rsidR="004A59EE" w:rsidRPr="00512D6B" w:rsidRDefault="004A59EE" w:rsidP="004A59EE">
                            <w:pPr>
                              <w:spacing w:line="240" w:lineRule="auto"/>
                              <w:ind w:firstLine="12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21237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1" style="position:absolute;left:0;text-align:left;margin-left:15.55pt;margin-top:13.7pt;width:6in;height:5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" filled="f" strokecolor="windowText" strokeweight="1pt">
                <v:path arrowok="t"/>
                <v:textbox>
                  <w:txbxContent>
                    <w:p w:rsidR="004A59EE" w:rsidRDefault="004A59EE" w:rsidP="004A59EE">
                      <w:pPr>
                        <w:spacing w:line="240" w:lineRule="auto"/>
                        <w:ind w:firstLine="12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709AE">
                        <w:rPr>
                          <w:color w:val="000000"/>
                          <w:sz w:val="24"/>
                          <w:szCs w:val="24"/>
                        </w:rPr>
                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государственной услуги</w:t>
                      </w:r>
                    </w:p>
                    <w:p w:rsidR="004A59EE" w:rsidRPr="00512D6B" w:rsidRDefault="004A59EE" w:rsidP="004A59EE">
                      <w:pPr>
                        <w:spacing w:line="240" w:lineRule="auto"/>
                        <w:ind w:firstLine="12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F21237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9EE" w:rsidRPr="004A59EE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4A59EE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4A59EE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4A59EE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79375</wp:posOffset>
                </wp:positionV>
                <wp:extent cx="635" cy="202565"/>
                <wp:effectExtent l="94615" t="17145" r="95250" b="279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2565"/>
                        </a:xfrm>
                        <a:prstGeom prst="straightConnector1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1.65pt;margin-top:6.25pt;width:.05pt;height:1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" strokecolor="#4a7ebb" strokeweight="2.25pt">
                <v:stroke endarrow="open"/>
              </v:shape>
            </w:pict>
          </mc:Fallback>
        </mc:AlternateContent>
      </w:r>
    </w:p>
    <w:p w:rsidR="004A59EE" w:rsidRPr="004A59EE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77470</wp:posOffset>
                </wp:positionV>
                <wp:extent cx="6459220" cy="670560"/>
                <wp:effectExtent l="0" t="0" r="17780" b="15240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9220" cy="6705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12D6B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ПРИНЯТИЕ РЕШЕНИЯ</w:t>
                            </w:r>
                            <w:r w:rsidRPr="00C976B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A59EE" w:rsidRPr="00512D6B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в течение </w:t>
                            </w:r>
                            <w:r w:rsidRPr="006A404F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рабочих </w:t>
                            </w:r>
                            <w:r w:rsidRPr="006A404F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дней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со дня регистрации заявления</w:t>
                            </w:r>
                            <w:r w:rsidR="00326785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и необходимых для предоставления государственной услуги документов</w:t>
                            </w:r>
                          </w:p>
                          <w:p w:rsidR="004A59EE" w:rsidRDefault="004A59EE" w:rsidP="004A59EE">
                            <w:pPr>
                              <w:ind w:firstLine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32" style="position:absolute;left:0;text-align:left;margin-left:-15pt;margin-top:6.1pt;width:508.6pt;height:5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" filled="f" strokecolor="windowText" strokeweight="1pt">
                <v:path arrowok="t"/>
                <v:textbox>
                  <w:txbxContent>
                    <w:p w:rsidR="004A59EE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12D6B">
                        <w:rPr>
                          <w:color w:val="000000"/>
                          <w:sz w:val="24"/>
                          <w:szCs w:val="24"/>
                        </w:rPr>
                        <w:t>ПРИНЯТИЕ РЕШЕНИЯ</w:t>
                      </w:r>
                      <w:r w:rsidRPr="00C976BA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A59EE" w:rsidRPr="00512D6B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в течение </w:t>
                      </w:r>
                      <w:r w:rsidRPr="006A404F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10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рабочих </w:t>
                      </w:r>
                      <w:r w:rsidRPr="006A404F">
                        <w:rPr>
                          <w:b/>
                          <w:color w:val="000000"/>
                          <w:sz w:val="24"/>
                          <w:szCs w:val="24"/>
                        </w:rPr>
                        <w:t>дней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со дня регистрации заявления</w:t>
                      </w:r>
                      <w:r w:rsidR="00326785">
                        <w:rPr>
                          <w:color w:val="000000"/>
                          <w:sz w:val="24"/>
                          <w:szCs w:val="24"/>
                        </w:rPr>
                        <w:t xml:space="preserve"> и необходимых для предоставления государственной услуги документов</w:t>
                      </w:r>
                    </w:p>
                    <w:p w:rsidR="004A59EE" w:rsidRDefault="004A59EE" w:rsidP="004A59EE">
                      <w:pPr>
                        <w:ind w:firstLine="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59EE" w:rsidRPr="004A59EE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4A59EE" w:rsidRDefault="004A59EE" w:rsidP="004A59EE">
      <w:pPr>
        <w:spacing w:line="240" w:lineRule="auto"/>
        <w:ind w:firstLine="0"/>
        <w:rPr>
          <w:b/>
          <w:bCs/>
        </w:rPr>
      </w:pPr>
    </w:p>
    <w:p w:rsidR="00F12358" w:rsidRDefault="00F12358" w:rsidP="004A59EE">
      <w:pPr>
        <w:spacing w:line="240" w:lineRule="auto"/>
        <w:ind w:firstLine="0"/>
        <w:rPr>
          <w:b/>
          <w:bCs/>
        </w:rPr>
      </w:pPr>
    </w:p>
    <w:p w:rsidR="00F12358" w:rsidRDefault="00F12358" w:rsidP="004A59EE">
      <w:pPr>
        <w:spacing w:line="240" w:lineRule="auto"/>
        <w:ind w:firstLine="0"/>
        <w:rPr>
          <w:b/>
          <w:bCs/>
        </w:rPr>
      </w:pPr>
    </w:p>
    <w:p w:rsidR="004A59EE" w:rsidRPr="004A59EE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4681538</wp:posOffset>
                </wp:positionH>
                <wp:positionV relativeFrom="paragraph">
                  <wp:posOffset>29210</wp:posOffset>
                </wp:positionV>
                <wp:extent cx="667543" cy="427990"/>
                <wp:effectExtent l="19050" t="19050" r="37465" b="482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43" cy="427990"/>
                        </a:xfrm>
                        <a:prstGeom prst="straightConnector1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68.65pt;margin-top:2.3pt;width:52.55pt;height:3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" strokecolor="#4a7ebb" strokeweight="2.25pt">
                <v:stroke endarrow="open"/>
              </v:shape>
            </w:pict>
          </mc:Fallback>
        </mc:AlternateContent>
      </w: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134620</wp:posOffset>
                </wp:positionV>
                <wp:extent cx="152400" cy="202565"/>
                <wp:effectExtent l="85725" t="23495" r="19050" b="692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02565"/>
                        </a:xfrm>
                        <a:prstGeom prst="straightConnector1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8.95pt;margin-top:10.6pt;width:12pt;height:15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" strokecolor="#4a7ebb" strokeweight="2.25pt">
                <v:stroke endarrow="open"/>
              </v:shape>
            </w:pict>
          </mc:Fallback>
        </mc:AlternateContent>
      </w:r>
    </w:p>
    <w:p w:rsidR="00F12358" w:rsidRDefault="00F12358" w:rsidP="004A59EE">
      <w:pPr>
        <w:spacing w:line="240" w:lineRule="auto"/>
        <w:ind w:firstLine="0"/>
        <w:rPr>
          <w:b/>
          <w:bCs/>
        </w:rPr>
      </w:pPr>
    </w:p>
    <w:p w:rsidR="004A59EE" w:rsidRPr="004A59EE" w:rsidRDefault="00BE02D3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A61D8" wp14:editId="76686126">
                <wp:simplePos x="0" y="0"/>
                <wp:positionH relativeFrom="column">
                  <wp:posOffset>3731419</wp:posOffset>
                </wp:positionH>
                <wp:positionV relativeFrom="paragraph">
                  <wp:posOffset>91759</wp:posOffset>
                </wp:positionV>
                <wp:extent cx="2448560" cy="550068"/>
                <wp:effectExtent l="0" t="0" r="27940" b="2159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8560" cy="55006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Pr="00A116AD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16AD">
                              <w:rPr>
                                <w:color w:val="000000"/>
                                <w:sz w:val="24"/>
                                <w:szCs w:val="24"/>
                              </w:rPr>
                              <w:t>Об отказе в предоставлении государственной услуги</w:t>
                            </w:r>
                          </w:p>
                          <w:p w:rsidR="004A59EE" w:rsidRPr="00A116AD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3" style="position:absolute;left:0;text-align:left;margin-left:293.8pt;margin-top:7.25pt;width:192.8pt;height:4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" filled="f" strokecolor="windowText" strokeweight="1pt">
                <v:path arrowok="t"/>
                <v:textbox>
                  <w:txbxContent>
                    <w:p w:rsidR="004A59EE" w:rsidRPr="00A116AD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A116AD">
                        <w:rPr>
                          <w:color w:val="000000"/>
                          <w:sz w:val="24"/>
                          <w:szCs w:val="24"/>
                        </w:rPr>
                        <w:t>Об отказе в предоставлении государственной услуги</w:t>
                      </w:r>
                    </w:p>
                    <w:p w:rsidR="004A59EE" w:rsidRPr="00A116AD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A59EE"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14A92" wp14:editId="13467099">
                <wp:simplePos x="0" y="0"/>
                <wp:positionH relativeFrom="column">
                  <wp:posOffset>123825</wp:posOffset>
                </wp:positionH>
                <wp:positionV relativeFrom="paragraph">
                  <wp:posOffset>141605</wp:posOffset>
                </wp:positionV>
                <wp:extent cx="2662555" cy="561975"/>
                <wp:effectExtent l="0" t="0" r="23495" b="285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2555" cy="561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Pr="00A116AD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16AD">
                              <w:rPr>
                                <w:color w:val="000000"/>
                                <w:sz w:val="24"/>
                                <w:szCs w:val="24"/>
                              </w:rPr>
                              <w:t>О предоставлении государственной услуги</w:t>
                            </w:r>
                          </w:p>
                          <w:p w:rsidR="004A59EE" w:rsidRPr="00A116AD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3" style="position:absolute;left:0;text-align:left;margin-left:9.75pt;margin-top:11.15pt;width:209.6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" filled="f" strokecolor="windowText" strokeweight="1pt">
                <v:path arrowok="t"/>
                <v:textbox>
                  <w:txbxContent>
                    <w:p w:rsidR="004A59EE" w:rsidRPr="00A116AD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A116AD">
                        <w:rPr>
                          <w:color w:val="000000"/>
                          <w:sz w:val="24"/>
                          <w:szCs w:val="24"/>
                        </w:rPr>
                        <w:t>О предоставлении государственной услуги</w:t>
                      </w:r>
                    </w:p>
                    <w:p w:rsidR="004A59EE" w:rsidRPr="00A116AD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</w:p>
    <w:p w:rsidR="004A59EE" w:rsidRPr="00DA2CA6" w:rsidRDefault="004A59EE" w:rsidP="004A59EE">
      <w:pPr>
        <w:spacing w:line="240" w:lineRule="auto"/>
        <w:ind w:firstLine="0"/>
        <w:rPr>
          <w:b/>
          <w:bCs/>
        </w:rPr>
      </w:pPr>
      <w:r>
        <w:rPr>
          <w:b/>
          <w:bCs/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294640</wp:posOffset>
                </wp:positionV>
                <wp:extent cx="635" cy="251460"/>
                <wp:effectExtent l="94615" t="15875" r="95250" b="279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2857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15.4pt;margin-top:23.2pt;width:.05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" strokecolor="#4a7ebb" strokeweight="2.25pt">
                <v:stroke endarrow="open"/>
              </v:shape>
            </w:pict>
          </mc:Fallback>
        </mc:AlternateContent>
      </w:r>
      <w:r>
        <w:rPr>
          <w:b/>
          <w:bCs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495935</wp:posOffset>
                </wp:positionV>
                <wp:extent cx="2610485" cy="476885"/>
                <wp:effectExtent l="0" t="0" r="18415" b="1841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0485" cy="4768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59EE" w:rsidRPr="00512D6B" w:rsidRDefault="004A59EE" w:rsidP="004A59EE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Выплата</w:t>
                            </w:r>
                            <w:r w:rsidRPr="00512D6B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предоставляемой государственной услуги</w:t>
                            </w:r>
                          </w:p>
                          <w:p w:rsidR="004A59EE" w:rsidRDefault="004A59EE" w:rsidP="004A59E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5" style="position:absolute;left:0;text-align:left;margin-left:9.75pt;margin-top:39.05pt;width:205.55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" filled="f" strokecolor="windowText" strokeweight="1pt">
                <v:path arrowok="t"/>
                <v:textbox>
                  <w:txbxContent>
                    <w:p w:rsidR="004A59EE" w:rsidRPr="00512D6B" w:rsidRDefault="004A59EE" w:rsidP="004A59EE">
                      <w:pPr>
                        <w:spacing w:line="240" w:lineRule="auto"/>
                        <w:ind w:firstLine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Выплата</w:t>
                      </w:r>
                      <w:r w:rsidRPr="00512D6B">
                        <w:rPr>
                          <w:color w:val="000000"/>
                          <w:sz w:val="24"/>
                          <w:szCs w:val="24"/>
                        </w:rPr>
                        <w:t xml:space="preserve"> предоставляемой государственной услуги</w:t>
                      </w:r>
                    </w:p>
                    <w:p w:rsidR="004A59EE" w:rsidRDefault="004A59EE" w:rsidP="004A59EE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59EE" w:rsidRPr="00DA2CA6" w:rsidRDefault="004A59EE" w:rsidP="004A59EE">
      <w:pPr>
        <w:pStyle w:val="WW-heading2"/>
        <w:tabs>
          <w:tab w:val="clear" w:pos="576"/>
        </w:tabs>
        <w:spacing w:line="240" w:lineRule="auto"/>
        <w:ind w:left="0" w:hanging="576"/>
      </w:pPr>
    </w:p>
    <w:p w:rsidR="004A59EE" w:rsidRPr="00DA2CA6" w:rsidRDefault="004A59EE" w:rsidP="004A59EE">
      <w:pPr>
        <w:pStyle w:val="WW-heading2"/>
        <w:tabs>
          <w:tab w:val="clear" w:pos="576"/>
        </w:tabs>
        <w:spacing w:line="240" w:lineRule="auto"/>
        <w:ind w:left="0" w:hanging="576"/>
      </w:pPr>
    </w:p>
    <w:p w:rsidR="004A59EE" w:rsidRPr="00DA2CA6" w:rsidRDefault="004A59EE" w:rsidP="004A59EE">
      <w:pPr>
        <w:pStyle w:val="WW-heading2"/>
        <w:tabs>
          <w:tab w:val="clear" w:pos="576"/>
        </w:tabs>
        <w:spacing w:line="240" w:lineRule="auto"/>
        <w:ind w:left="0" w:hanging="576"/>
      </w:pPr>
    </w:p>
    <w:p w:rsidR="004A59EE" w:rsidRPr="00DA2CA6" w:rsidRDefault="004A59EE" w:rsidP="004B3F1D">
      <w:pPr>
        <w:ind w:firstLine="0"/>
      </w:pPr>
    </w:p>
    <w:p w:rsidR="00326785" w:rsidRDefault="00326785" w:rsidP="00326785">
      <w:pPr>
        <w:spacing w:line="240" w:lineRule="auto"/>
        <w:ind w:firstLine="709"/>
      </w:pPr>
    </w:p>
    <w:p w:rsidR="004B3F1D" w:rsidRDefault="00326785" w:rsidP="00326785">
      <w:pPr>
        <w:spacing w:line="240" w:lineRule="auto"/>
        <w:ind w:firstLine="709"/>
      </w:pPr>
      <w:r w:rsidRPr="00A40B69">
        <w:t>1.</w:t>
      </w:r>
      <w:r>
        <w:t>23</w:t>
      </w:r>
      <w:r w:rsidRPr="00A40B69">
        <w:t xml:space="preserve">. исключить </w:t>
      </w:r>
      <w:r>
        <w:t>приложение № 9.</w:t>
      </w:r>
    </w:p>
    <w:p w:rsidR="00AE51EE" w:rsidRPr="002E3170" w:rsidRDefault="00AE51EE" w:rsidP="004B3F1D">
      <w:pPr>
        <w:spacing w:line="240" w:lineRule="auto"/>
        <w:ind w:firstLine="709"/>
      </w:pPr>
      <w:r w:rsidRPr="002E3170">
        <w:t>2. Опубликовать постановление в газете «Новгородские ведомости».</w:t>
      </w:r>
    </w:p>
    <w:p w:rsidR="00AE51EE" w:rsidRPr="00830951" w:rsidRDefault="00AE51EE" w:rsidP="00AE51EE">
      <w:pPr>
        <w:rPr>
          <w:b/>
          <w:sz w:val="16"/>
          <w:szCs w:val="16"/>
        </w:rPr>
      </w:pPr>
    </w:p>
    <w:p w:rsidR="00671F3D" w:rsidRDefault="00AE51EE" w:rsidP="001768B4">
      <w:pPr>
        <w:ind w:firstLine="0"/>
        <w:rPr>
          <w:b/>
        </w:rPr>
      </w:pPr>
      <w:r>
        <w:rPr>
          <w:b/>
        </w:rPr>
        <w:t>Руководитель департамента</w:t>
      </w:r>
      <w:r>
        <w:rPr>
          <w:b/>
        </w:rPr>
        <w:tab/>
      </w:r>
      <w:r>
        <w:rPr>
          <w:b/>
        </w:rPr>
        <w:tab/>
        <w:t xml:space="preserve">         </w:t>
      </w:r>
      <w:r w:rsidR="00326785">
        <w:rPr>
          <w:b/>
        </w:rPr>
        <w:t xml:space="preserve">                                   </w:t>
      </w:r>
      <w:r>
        <w:rPr>
          <w:b/>
        </w:rPr>
        <w:t xml:space="preserve"> Н.Н. </w:t>
      </w:r>
      <w:proofErr w:type="spellStart"/>
      <w:r>
        <w:rPr>
          <w:b/>
        </w:rPr>
        <w:t>Ренкас</w:t>
      </w:r>
      <w:proofErr w:type="spellEnd"/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326785" w:rsidRDefault="00326785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1768B4">
      <w:pPr>
        <w:ind w:firstLine="0"/>
        <w:rPr>
          <w:b/>
        </w:rPr>
      </w:pPr>
    </w:p>
    <w:p w:rsidR="00A40B69" w:rsidRDefault="00A40B69" w:rsidP="00A40B69">
      <w:pPr>
        <w:rPr>
          <w:b/>
        </w:rPr>
      </w:pPr>
    </w:p>
    <w:p w:rsidR="004A59EE" w:rsidRDefault="004A59EE" w:rsidP="00A40B69">
      <w:pPr>
        <w:rPr>
          <w:b/>
        </w:rPr>
      </w:pPr>
    </w:p>
    <w:p w:rsidR="004A59EE" w:rsidRDefault="004A59EE" w:rsidP="00A40B69">
      <w:pPr>
        <w:rPr>
          <w:b/>
        </w:rPr>
      </w:pPr>
    </w:p>
    <w:p w:rsidR="004A59EE" w:rsidRDefault="004A59EE" w:rsidP="00A40B69">
      <w:pPr>
        <w:rPr>
          <w:b/>
        </w:rPr>
      </w:pPr>
    </w:p>
    <w:p w:rsidR="004A59EE" w:rsidRDefault="004A59EE" w:rsidP="00A40B69">
      <w:pPr>
        <w:rPr>
          <w:sz w:val="24"/>
          <w:szCs w:val="24"/>
        </w:rPr>
      </w:pPr>
    </w:p>
    <w:p w:rsidR="00A40B69" w:rsidRDefault="00A40B69" w:rsidP="004A59EE">
      <w:pPr>
        <w:ind w:firstLine="0"/>
        <w:rPr>
          <w:sz w:val="24"/>
          <w:szCs w:val="24"/>
        </w:rPr>
      </w:pPr>
    </w:p>
    <w:p w:rsidR="00A40B69" w:rsidRDefault="00A40B69" w:rsidP="00A40B69">
      <w:pPr>
        <w:rPr>
          <w:sz w:val="24"/>
          <w:szCs w:val="24"/>
        </w:rPr>
      </w:pPr>
    </w:p>
    <w:p w:rsidR="00A40B69" w:rsidRDefault="00A40B69" w:rsidP="00A40B69">
      <w:pPr>
        <w:rPr>
          <w:sz w:val="24"/>
          <w:szCs w:val="24"/>
        </w:rPr>
      </w:pPr>
    </w:p>
    <w:p w:rsidR="00326785" w:rsidRDefault="00326785" w:rsidP="00A40B69">
      <w:pPr>
        <w:rPr>
          <w:sz w:val="24"/>
          <w:szCs w:val="24"/>
        </w:rPr>
      </w:pPr>
    </w:p>
    <w:p w:rsidR="00326785" w:rsidRDefault="00326785" w:rsidP="00A40B69">
      <w:pPr>
        <w:rPr>
          <w:sz w:val="24"/>
          <w:szCs w:val="24"/>
        </w:rPr>
      </w:pPr>
    </w:p>
    <w:p w:rsidR="00326785" w:rsidRDefault="00326785" w:rsidP="00A40B69">
      <w:pPr>
        <w:rPr>
          <w:sz w:val="24"/>
          <w:szCs w:val="24"/>
        </w:rPr>
      </w:pPr>
    </w:p>
    <w:p w:rsidR="00326785" w:rsidRDefault="00326785" w:rsidP="00A40B69">
      <w:pPr>
        <w:rPr>
          <w:sz w:val="24"/>
          <w:szCs w:val="24"/>
        </w:rPr>
      </w:pPr>
    </w:p>
    <w:p w:rsidR="00326785" w:rsidRDefault="00326785" w:rsidP="00A40B69">
      <w:pPr>
        <w:rPr>
          <w:sz w:val="24"/>
          <w:szCs w:val="24"/>
        </w:rPr>
      </w:pPr>
    </w:p>
    <w:p w:rsidR="00F12358" w:rsidRDefault="00F12358" w:rsidP="00A40B69">
      <w:pPr>
        <w:rPr>
          <w:sz w:val="24"/>
          <w:szCs w:val="24"/>
        </w:rPr>
      </w:pPr>
    </w:p>
    <w:p w:rsidR="00F12358" w:rsidRDefault="00F12358" w:rsidP="00A40B69">
      <w:pPr>
        <w:rPr>
          <w:sz w:val="24"/>
          <w:szCs w:val="24"/>
        </w:rPr>
      </w:pPr>
    </w:p>
    <w:p w:rsidR="00326785" w:rsidRDefault="00326785" w:rsidP="00A40B69">
      <w:pPr>
        <w:rPr>
          <w:sz w:val="24"/>
          <w:szCs w:val="24"/>
        </w:rPr>
      </w:pPr>
    </w:p>
    <w:p w:rsidR="00A40B69" w:rsidRDefault="00A40B69" w:rsidP="00A40B69">
      <w:pPr>
        <w:rPr>
          <w:sz w:val="24"/>
          <w:szCs w:val="24"/>
        </w:rPr>
      </w:pPr>
    </w:p>
    <w:p w:rsidR="00A40B69" w:rsidRDefault="00A40B69" w:rsidP="00A40B69">
      <w:pPr>
        <w:tabs>
          <w:tab w:val="left" w:pos="3420"/>
        </w:tabs>
      </w:pPr>
      <w:r>
        <w:t>Исполнитель:</w:t>
      </w:r>
    </w:p>
    <w:p w:rsidR="00A40B69" w:rsidRDefault="00A40B69" w:rsidP="00A40B69">
      <w:pPr>
        <w:rPr>
          <w:bCs/>
        </w:rPr>
      </w:pPr>
      <w:r>
        <w:rPr>
          <w:bCs/>
        </w:rPr>
        <w:t xml:space="preserve">гл. специалист - эксперт        </w:t>
      </w:r>
      <w:r>
        <w:rPr>
          <w:bCs/>
        </w:rPr>
        <w:tab/>
        <w:t xml:space="preserve">                                                Ю.С. </w:t>
      </w:r>
      <w:proofErr w:type="spellStart"/>
      <w:r>
        <w:rPr>
          <w:bCs/>
        </w:rPr>
        <w:t>Уракова</w:t>
      </w:r>
      <w:proofErr w:type="spellEnd"/>
    </w:p>
    <w:p w:rsidR="00A40B69" w:rsidRDefault="00A40B69" w:rsidP="00A40B69">
      <w:pPr>
        <w:tabs>
          <w:tab w:val="left" w:pos="342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«____» ____ 201</w:t>
      </w:r>
      <w:r w:rsidR="00BE02D3">
        <w:t>7</w:t>
      </w:r>
      <w:r>
        <w:t xml:space="preserve"> год</w:t>
      </w:r>
    </w:p>
    <w:p w:rsidR="00A40B69" w:rsidRDefault="00A40B69" w:rsidP="00A40B69">
      <w:pPr>
        <w:tabs>
          <w:tab w:val="left" w:pos="3420"/>
        </w:tabs>
      </w:pPr>
    </w:p>
    <w:p w:rsidR="00A40B69" w:rsidRDefault="00A40B69" w:rsidP="00A40B69">
      <w:pPr>
        <w:tabs>
          <w:tab w:val="left" w:pos="3420"/>
        </w:tabs>
      </w:pPr>
      <w:r>
        <w:t xml:space="preserve">Согласовано: </w:t>
      </w:r>
    </w:p>
    <w:p w:rsidR="00A40B69" w:rsidRDefault="00A40B69" w:rsidP="00A40B69">
      <w:pPr>
        <w:tabs>
          <w:tab w:val="left" w:pos="3420"/>
        </w:tabs>
      </w:pPr>
      <w:r>
        <w:t>Начальник отдела                                                                   Г.М. Ефремова</w:t>
      </w:r>
    </w:p>
    <w:p w:rsidR="00A40B69" w:rsidRDefault="00A40B69" w:rsidP="00A40B69">
      <w:pPr>
        <w:tabs>
          <w:tab w:val="left" w:pos="342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« ___»  _____ 201</w:t>
      </w:r>
      <w:r w:rsidR="00BE02D3">
        <w:t>7</w:t>
      </w:r>
      <w:r>
        <w:t xml:space="preserve"> год</w:t>
      </w:r>
    </w:p>
    <w:p w:rsidR="00A40B69" w:rsidRDefault="00A40B69" w:rsidP="00A40B69">
      <w:pPr>
        <w:tabs>
          <w:tab w:val="left" w:pos="3420"/>
        </w:tabs>
      </w:pPr>
    </w:p>
    <w:p w:rsidR="00A40B69" w:rsidRDefault="00A40B69" w:rsidP="00A40B69">
      <w:r>
        <w:t>Нач. юридического отдела                                                   Н.</w:t>
      </w:r>
      <w:r w:rsidR="00BE02D3">
        <w:t>Н</w:t>
      </w:r>
      <w:r>
        <w:t xml:space="preserve">. </w:t>
      </w:r>
      <w:proofErr w:type="spellStart"/>
      <w:r w:rsidR="00BE02D3">
        <w:t>Масютина</w:t>
      </w:r>
      <w:proofErr w:type="spellEnd"/>
    </w:p>
    <w:p w:rsidR="00A40B69" w:rsidRDefault="00A40B69" w:rsidP="00A40B69">
      <w:pPr>
        <w:tabs>
          <w:tab w:val="left" w:pos="342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« ___»  _____ 201</w:t>
      </w:r>
      <w:r w:rsidR="00BE02D3">
        <w:t>7</w:t>
      </w:r>
      <w:r>
        <w:t xml:space="preserve"> год</w:t>
      </w:r>
    </w:p>
    <w:p w:rsidR="00A40B69" w:rsidRDefault="00A40B69" w:rsidP="00A40B69">
      <w:pPr>
        <w:tabs>
          <w:tab w:val="left" w:pos="3420"/>
        </w:tabs>
      </w:pPr>
    </w:p>
    <w:p w:rsidR="00A40B69" w:rsidRDefault="00A40B69" w:rsidP="00A40B69">
      <w:r>
        <w:t>Зам руководителя департамента                                           М.А. Липатова</w:t>
      </w:r>
    </w:p>
    <w:p w:rsidR="00A40B69" w:rsidRPr="004A59EE" w:rsidRDefault="00A40B69" w:rsidP="004A59EE">
      <w:pPr>
        <w:tabs>
          <w:tab w:val="left" w:pos="342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« ___»  _____ 201</w:t>
      </w:r>
      <w:r w:rsidR="00BE02D3">
        <w:t>7</w:t>
      </w:r>
      <w:r>
        <w:t xml:space="preserve"> год</w:t>
      </w:r>
    </w:p>
    <w:sectPr w:rsidR="00A40B69" w:rsidRPr="004A59EE" w:rsidSect="000A16CD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  <w:lang w:val="ru-RU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 %1."/>
      <w:lvlJc w:val="left"/>
      <w:pPr>
        <w:tabs>
          <w:tab w:val="num" w:pos="397"/>
        </w:tabs>
        <w:ind w:left="624" w:firstLine="0"/>
      </w:pPr>
    </w:lvl>
    <w:lvl w:ilvl="1">
      <w:start w:val="4"/>
      <w:numFmt w:val="decimal"/>
      <w:lvlText w:val=" %1.%2."/>
      <w:lvlJc w:val="left"/>
      <w:pPr>
        <w:tabs>
          <w:tab w:val="num" w:pos="397"/>
        </w:tabs>
        <w:ind w:left="624" w:firstLine="0"/>
      </w:pPr>
    </w:lvl>
    <w:lvl w:ilvl="2">
      <w:start w:val="1"/>
      <w:numFmt w:val="decimal"/>
      <w:lvlText w:val=" %1.%2.%3."/>
      <w:lvlJc w:val="left"/>
      <w:pPr>
        <w:tabs>
          <w:tab w:val="num" w:pos="341"/>
        </w:tabs>
        <w:ind w:left="568" w:firstLine="0"/>
      </w:pPr>
    </w:lvl>
    <w:lvl w:ilvl="3">
      <w:start w:val="1"/>
      <w:numFmt w:val="decimal"/>
      <w:lvlText w:val=" %1.%2.%3.%4 "/>
      <w:lvlJc w:val="left"/>
      <w:pPr>
        <w:tabs>
          <w:tab w:val="num" w:pos="397"/>
        </w:tabs>
        <w:ind w:left="624" w:firstLine="0"/>
      </w:pPr>
    </w:lvl>
    <w:lvl w:ilvl="4">
      <w:start w:val="1"/>
      <w:numFmt w:val="decimal"/>
      <w:lvlText w:val=" %1.%2.%3.%4.%5 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 %1.%2.%3.%4.%5.%6 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4309"/>
        </w:tabs>
        <w:ind w:left="4309" w:hanging="360"/>
      </w:pPr>
    </w:lvl>
  </w:abstractNum>
  <w:abstractNum w:abstractNumId="2">
    <w:nsid w:val="4FF122FF"/>
    <w:multiLevelType w:val="multilevel"/>
    <w:tmpl w:val="F6E444EE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9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3">
    <w:nsid w:val="523D431A"/>
    <w:multiLevelType w:val="multilevel"/>
    <w:tmpl w:val="A7AA9152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6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4">
    <w:nsid w:val="558403A8"/>
    <w:multiLevelType w:val="multilevel"/>
    <w:tmpl w:val="702E116C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5">
    <w:nsid w:val="6B973C64"/>
    <w:multiLevelType w:val="multilevel"/>
    <w:tmpl w:val="A3268D6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6">
    <w:nsid w:val="773C77B4"/>
    <w:multiLevelType w:val="multilevel"/>
    <w:tmpl w:val="9B06C8F6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8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D4"/>
    <w:rsid w:val="00053353"/>
    <w:rsid w:val="000A16CD"/>
    <w:rsid w:val="000C71EC"/>
    <w:rsid w:val="00136FC8"/>
    <w:rsid w:val="00166E48"/>
    <w:rsid w:val="001768B4"/>
    <w:rsid w:val="00184842"/>
    <w:rsid w:val="001A40D4"/>
    <w:rsid w:val="001C7F42"/>
    <w:rsid w:val="001F0317"/>
    <w:rsid w:val="00201359"/>
    <w:rsid w:val="002E3170"/>
    <w:rsid w:val="00326785"/>
    <w:rsid w:val="0034006A"/>
    <w:rsid w:val="00363E1A"/>
    <w:rsid w:val="0038240E"/>
    <w:rsid w:val="003D09E3"/>
    <w:rsid w:val="003E67CE"/>
    <w:rsid w:val="00407DAC"/>
    <w:rsid w:val="004A59EE"/>
    <w:rsid w:val="004B3F1D"/>
    <w:rsid w:val="00502A2C"/>
    <w:rsid w:val="0053125E"/>
    <w:rsid w:val="0056784C"/>
    <w:rsid w:val="00627560"/>
    <w:rsid w:val="00671F3D"/>
    <w:rsid w:val="0069273D"/>
    <w:rsid w:val="006B2104"/>
    <w:rsid w:val="006E1607"/>
    <w:rsid w:val="006F2666"/>
    <w:rsid w:val="008D3CD9"/>
    <w:rsid w:val="00954F2D"/>
    <w:rsid w:val="009F2DB8"/>
    <w:rsid w:val="00A17F07"/>
    <w:rsid w:val="00A40B69"/>
    <w:rsid w:val="00AE51EE"/>
    <w:rsid w:val="00B553DC"/>
    <w:rsid w:val="00BD50A7"/>
    <w:rsid w:val="00BE02D3"/>
    <w:rsid w:val="00C20D7C"/>
    <w:rsid w:val="00C5299A"/>
    <w:rsid w:val="00C875AC"/>
    <w:rsid w:val="00D02965"/>
    <w:rsid w:val="00D521FB"/>
    <w:rsid w:val="00E67DFF"/>
    <w:rsid w:val="00E85301"/>
    <w:rsid w:val="00F1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D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qFormat/>
    <w:rsid w:val="00AE51EE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AE51EE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4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40D4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29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E5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E51EE"/>
    <w:rPr>
      <w:rFonts w:ascii="Cambria" w:eastAsia="Times New Roman" w:hAnsi="Cambria" w:cs="Mangal"/>
      <w:b/>
      <w:bCs/>
      <w:sz w:val="26"/>
      <w:szCs w:val="23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A16C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CD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ConsPlusNonformat">
    <w:name w:val="ConsPlusNonformat"/>
    <w:uiPriority w:val="99"/>
    <w:rsid w:val="004A5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rsid w:val="004A59EE"/>
    <w:pPr>
      <w:keepNext/>
      <w:tabs>
        <w:tab w:val="num" w:pos="576"/>
      </w:tabs>
      <w:spacing w:line="240" w:lineRule="exact"/>
      <w:ind w:left="6237" w:firstLine="0"/>
      <w:jc w:val="right"/>
      <w:outlineLvl w:val="1"/>
    </w:pPr>
    <w:rPr>
      <w:sz w:val="24"/>
      <w:szCs w:val="24"/>
    </w:rPr>
  </w:style>
  <w:style w:type="paragraph" w:customStyle="1" w:styleId="WW-heading2">
    <w:name w:val="WW-heading 2"/>
    <w:basedOn w:val="a"/>
    <w:next w:val="a"/>
    <w:rsid w:val="004A59EE"/>
    <w:pPr>
      <w:keepNext/>
      <w:tabs>
        <w:tab w:val="num" w:pos="576"/>
      </w:tabs>
      <w:spacing w:line="240" w:lineRule="exact"/>
      <w:ind w:left="6237" w:firstLine="0"/>
      <w:jc w:val="right"/>
      <w:outlineLvl w:val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D4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qFormat/>
    <w:rsid w:val="00AE51EE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AE51EE"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4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40D4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29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E51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E51EE"/>
    <w:rPr>
      <w:rFonts w:ascii="Cambria" w:eastAsia="Times New Roman" w:hAnsi="Cambria" w:cs="Mangal"/>
      <w:b/>
      <w:bCs/>
      <w:sz w:val="26"/>
      <w:szCs w:val="23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A16C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CD"/>
    <w:rPr>
      <w:rFonts w:ascii="Tahoma" w:eastAsia="Times New Roman" w:hAnsi="Tahoma" w:cs="Mangal"/>
      <w:sz w:val="16"/>
      <w:szCs w:val="14"/>
      <w:lang w:eastAsia="hi-IN" w:bidi="hi-IN"/>
    </w:rPr>
  </w:style>
  <w:style w:type="paragraph" w:customStyle="1" w:styleId="ConsPlusNonformat">
    <w:name w:val="ConsPlusNonformat"/>
    <w:uiPriority w:val="99"/>
    <w:rsid w:val="004A5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аголовок 21"/>
    <w:basedOn w:val="a"/>
    <w:next w:val="a"/>
    <w:rsid w:val="004A59EE"/>
    <w:pPr>
      <w:keepNext/>
      <w:tabs>
        <w:tab w:val="num" w:pos="576"/>
      </w:tabs>
      <w:spacing w:line="240" w:lineRule="exact"/>
      <w:ind w:left="6237" w:firstLine="0"/>
      <w:jc w:val="right"/>
      <w:outlineLvl w:val="1"/>
    </w:pPr>
    <w:rPr>
      <w:sz w:val="24"/>
      <w:szCs w:val="24"/>
    </w:rPr>
  </w:style>
  <w:style w:type="paragraph" w:customStyle="1" w:styleId="WW-heading2">
    <w:name w:val="WW-heading 2"/>
    <w:basedOn w:val="a"/>
    <w:next w:val="a"/>
    <w:rsid w:val="004A59EE"/>
    <w:pPr>
      <w:keepNext/>
      <w:tabs>
        <w:tab w:val="num" w:pos="576"/>
      </w:tabs>
      <w:spacing w:line="240" w:lineRule="exact"/>
      <w:ind w:left="6237" w:firstLine="0"/>
      <w:jc w:val="right"/>
      <w:outlineLvl w:val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814B957BF804EDFB99F02487BBA222D27B57035C47B598C2BA7C3B71E4EC490FF26C6484CB0C2FC2170z2RDI" TargetMode="External"/><Relationship Id="rId13" Type="http://schemas.openxmlformats.org/officeDocument/2006/relationships/hyperlink" Target="consultantplus://offline/ref=8BF92D5E6616B23101C61655507A11835DE72B1D30BAB8DCB4B7DB6FDD3AA57967BE91575693D3B8vACEO" TargetMode="External"/><Relationship Id="rId18" Type="http://schemas.openxmlformats.org/officeDocument/2006/relationships/hyperlink" Target="consultantplus://offline/ref=8BF92D5E6616B23101C61655507A11835DE72B1D30BAB8DCB4B7DB6FDD3AA57967BE915Fv5C6O" TargetMode="External"/><Relationship Id="rId26" Type="http://schemas.openxmlformats.org/officeDocument/2006/relationships/hyperlink" Target="consultantplus://offline/ref=8BF92D5E6616B23101C61655507A11835DE72B1D30BAB8DCB4B7DB6FDD3AA57967BE91575693D3B8vACE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BF92D5E6616B23101C61655507A11835DE72B1D30BAB8DCB4B7DB6FDD3AA57967BE91575693D3B8vACCO" TargetMode="External"/><Relationship Id="rId7" Type="http://schemas.openxmlformats.org/officeDocument/2006/relationships/hyperlink" Target="http://social53.ru/" TargetMode="External"/><Relationship Id="rId12" Type="http://schemas.openxmlformats.org/officeDocument/2006/relationships/hyperlink" Target="consultantplus://offline/ref=8BF92D5E6616B23101C61655507A11835DE72B1D30BAB8DCB4B7DB6FDD3AA57967BE91575693D3B8vACFO" TargetMode="External"/><Relationship Id="rId17" Type="http://schemas.openxmlformats.org/officeDocument/2006/relationships/hyperlink" Target="consultantplus://offline/ref=8BF92D5E6616B23101C61655507A11835DE72B1D30BAB8DCB4B7DB6FDD3AA57967BE915Fv5C6O" TargetMode="External"/><Relationship Id="rId25" Type="http://schemas.openxmlformats.org/officeDocument/2006/relationships/hyperlink" Target="consultantplus://offline/ref=8BF92D5E6616B23101C61655507A11835DE72B1D30BAB8DCB4B7DB6FDD3AA57967BE91575693D3B8vACF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F92D5E6616B23101C61655507A11835DE72B1D30BAB8DCB4B7DB6FDD3AA57967BE915Fv5C6O" TargetMode="External"/><Relationship Id="rId20" Type="http://schemas.openxmlformats.org/officeDocument/2006/relationships/hyperlink" Target="consultantplus://offline/ref=8BF92D5E6616B23101C61655507A11835DE72B1D30BAB8DCB4B7DB6FDD3AA57967BE91575693D3B9vAC2O" TargetMode="External"/><Relationship Id="rId29" Type="http://schemas.openxmlformats.org/officeDocument/2006/relationships/hyperlink" Target="consultantplus://offline/ref=8BF92D5E6616B23101C61655507A11835DE72B1D3FB4B8DCB4B7DB6FDD3AA57967BE91575693D3BEvACB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F92D5E6616B23101C61655507A11835DE72B1D30BAB8DCB4B7DB6FDD3AA57967BE91575693D0B8vACAO" TargetMode="External"/><Relationship Id="rId24" Type="http://schemas.openxmlformats.org/officeDocument/2006/relationships/hyperlink" Target="consultantplus://offline/ref=8BF92D5E6616B23101C61655507A11835DE828113BB4B8DCB4B7DB6FDD3AA57967BE91575693D3BEvACEO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F92D5E6616B23101C61655507A11835DE72B1D30BAB8DCB4B7DB6FDD3AA57967BE91575693D0B9vAC9O" TargetMode="External"/><Relationship Id="rId23" Type="http://schemas.openxmlformats.org/officeDocument/2006/relationships/hyperlink" Target="consultantplus://offline/ref=8BF92D5E6616B23101C61655507A11835DE828113BB4B8DCB4B7DB6FDD3AA57967BE91575693D3BEvACAO" TargetMode="External"/><Relationship Id="rId28" Type="http://schemas.openxmlformats.org/officeDocument/2006/relationships/hyperlink" Target="consultantplus://offline/ref=8BF92D5E6616B23101C61655507A11835DE72B1D3FB4B8DCB4B7DB6FDD3AA57967BE91575693D3BFvACCO" TargetMode="External"/><Relationship Id="rId10" Type="http://schemas.openxmlformats.org/officeDocument/2006/relationships/hyperlink" Target="consultantplus://offline/ref=8BF92D5E6616B23101C61655507A11835DE72B1D30BAB8DCB4B7DB6FDD3AA57967BE91575693D0B9vAC9O" TargetMode="External"/><Relationship Id="rId19" Type="http://schemas.openxmlformats.org/officeDocument/2006/relationships/hyperlink" Target="consultantplus://offline/ref=8BF92D5E6616B23101C61655507A11835DE72B1D30BAB8DCB4B7DB6FDD3AA57967BE91575693D3B9vAC3O" TargetMode="External"/><Relationship Id="rId31" Type="http://schemas.openxmlformats.org/officeDocument/2006/relationships/hyperlink" Target="consultantplus://offline/ref=6C373A1A13A04C1909F26B36292D92C2E5505BDBAFAE5B27456A9A35IAV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F92D5E6616B23101C61655507A11835DE72B1D30BAB8DCB4B7DB6FDD3AA57967BE915Fv5C6O" TargetMode="External"/><Relationship Id="rId14" Type="http://schemas.openxmlformats.org/officeDocument/2006/relationships/hyperlink" Target="consultantplus://offline/ref=8BF92D5E6616B23101C61655507A11835DE72B1D30BAB8DCB4B7DB6FDD3AA57967BE91575693D3B8vACEO" TargetMode="External"/><Relationship Id="rId22" Type="http://schemas.openxmlformats.org/officeDocument/2006/relationships/hyperlink" Target="consultantplus://offline/ref=8BF92D5E6616B23101C61655507A11835DE72B1D30BAB8DCB4B7DB6FDD3AA57967BE91575693D3B7vAC9O" TargetMode="External"/><Relationship Id="rId27" Type="http://schemas.openxmlformats.org/officeDocument/2006/relationships/hyperlink" Target="consultantplus://offline/ref=8BF92D5E6616B23101C61655507A11835DE72B1D3FB4B8DCB4B7DB6FDD3AA57967BE91575693D3BFvACEO" TargetMode="External"/><Relationship Id="rId30" Type="http://schemas.openxmlformats.org/officeDocument/2006/relationships/hyperlink" Target="consultantplus://offline/ref=8BF92D5E6616B23101C61655507A11835DE72B1D3FB4B8DCB4B7DB6FDD3AA57967BE91575693D3BEvAC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2C11-C8DA-4A57-9D4B-FA62F62D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Уракова Ю.С.</dc:creator>
  <cp:keywords/>
  <dc:description/>
  <cp:lastModifiedBy>Уракова Ю.С.</cp:lastModifiedBy>
  <cp:revision>5</cp:revision>
  <cp:lastPrinted>2017-03-06T13:29:00Z</cp:lastPrinted>
  <dcterms:created xsi:type="dcterms:W3CDTF">2017-03-06T13:26:00Z</dcterms:created>
  <dcterms:modified xsi:type="dcterms:W3CDTF">2017-03-09T12:35:00Z</dcterms:modified>
</cp:coreProperties>
</file>